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3A984670" w:rsidR="00654648" w:rsidRPr="00AB2570" w:rsidRDefault="00DF33FC" w:rsidP="003468A1">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004D75">
              <w:rPr>
                <w:lang w:val="sv-SE"/>
              </w:rPr>
              <w:t>2</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Pr="00AB2570">
              <w:rPr>
                <w:sz w:val="32"/>
                <w:lang w:val="sv-SE"/>
              </w:rPr>
              <w:t>2022-</w:t>
            </w:r>
            <w:bookmarkEnd w:id="4"/>
            <w:r w:rsidR="00004D75">
              <w:rPr>
                <w:sz w:val="32"/>
                <w:lang w:val="sv-SE"/>
              </w:rPr>
              <w:t>10</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6"/>
          </w:p>
          <w:p w14:paraId="32C9344E" w14:textId="77777777" w:rsidR="00654648" w:rsidRDefault="00DF33F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28109900"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4.5pt" o:ole="">
                  <v:imagedata r:id="rId12" o:title=""/>
                </v:shape>
                <o:OLEObject Type="Embed" ProgID="Word.Picture.8" ShapeID="_x0000_i1026" DrawAspect="Content" ObjectID="_1728109901"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77777777" w:rsidR="00654648" w:rsidRDefault="00DF33FC">
            <w:pPr>
              <w:pStyle w:val="FP"/>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br w:type="page"/>
      </w:r>
      <w:bookmarkStart w:id="16" w:name="tableOfContents"/>
      <w:bookmarkEnd w:id="16"/>
      <w:r>
        <w:lastRenderedPageBreak/>
        <w:t>Contents</w:t>
      </w:r>
    </w:p>
    <w:p w14:paraId="034DBC40" w14:textId="77777777" w:rsidR="005C0E79" w:rsidRDefault="00DF33FC">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5C0E79">
        <w:rPr>
          <w:noProof/>
        </w:rPr>
        <w:t>Foreword</w:t>
      </w:r>
      <w:r w:rsidR="005C0E79">
        <w:rPr>
          <w:noProof/>
        </w:rPr>
        <w:tab/>
      </w:r>
      <w:r w:rsidR="005C0E79">
        <w:rPr>
          <w:noProof/>
        </w:rPr>
        <w:fldChar w:fldCharType="begin"/>
      </w:r>
      <w:r w:rsidR="005C0E79">
        <w:rPr>
          <w:noProof/>
        </w:rPr>
        <w:instrText xml:space="preserve"> PAGEREF _Toc117458963 \h </w:instrText>
      </w:r>
      <w:r w:rsidR="005C0E79">
        <w:rPr>
          <w:noProof/>
        </w:rPr>
      </w:r>
      <w:r w:rsidR="005C0E79">
        <w:rPr>
          <w:noProof/>
        </w:rPr>
        <w:fldChar w:fldCharType="separate"/>
      </w:r>
      <w:r w:rsidR="005C0E79">
        <w:rPr>
          <w:noProof/>
        </w:rPr>
        <w:t>6</w:t>
      </w:r>
      <w:r w:rsidR="005C0E79">
        <w:rPr>
          <w:noProof/>
        </w:rPr>
        <w:fldChar w:fldCharType="end"/>
      </w:r>
    </w:p>
    <w:p w14:paraId="583BA27D" w14:textId="77777777" w:rsidR="005C0E79" w:rsidRDefault="005C0E79">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_Toc117458964 \h </w:instrText>
      </w:r>
      <w:r>
        <w:rPr>
          <w:noProof/>
        </w:rPr>
      </w:r>
      <w:r>
        <w:rPr>
          <w:noProof/>
        </w:rPr>
        <w:fldChar w:fldCharType="separate"/>
      </w:r>
      <w:r>
        <w:rPr>
          <w:noProof/>
        </w:rPr>
        <w:t>8</w:t>
      </w:r>
      <w:r>
        <w:rPr>
          <w:noProof/>
        </w:rPr>
        <w:fldChar w:fldCharType="end"/>
      </w:r>
    </w:p>
    <w:p w14:paraId="02D57AF2" w14:textId="77777777" w:rsidR="005C0E79" w:rsidRDefault="005C0E79">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_Toc117458965 \h </w:instrText>
      </w:r>
      <w:r>
        <w:rPr>
          <w:noProof/>
        </w:rPr>
      </w:r>
      <w:r>
        <w:rPr>
          <w:noProof/>
        </w:rPr>
        <w:fldChar w:fldCharType="separate"/>
      </w:r>
      <w:r>
        <w:rPr>
          <w:noProof/>
        </w:rPr>
        <w:t>8</w:t>
      </w:r>
      <w:r>
        <w:rPr>
          <w:noProof/>
        </w:rPr>
        <w:fldChar w:fldCharType="end"/>
      </w:r>
    </w:p>
    <w:p w14:paraId="52DA3EC0" w14:textId="77777777" w:rsidR="005C0E79" w:rsidRDefault="005C0E79">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_Toc117458966 \h </w:instrText>
      </w:r>
      <w:r>
        <w:rPr>
          <w:noProof/>
        </w:rPr>
      </w:r>
      <w:r>
        <w:rPr>
          <w:noProof/>
        </w:rPr>
        <w:fldChar w:fldCharType="separate"/>
      </w:r>
      <w:r>
        <w:rPr>
          <w:noProof/>
        </w:rPr>
        <w:t>8</w:t>
      </w:r>
      <w:r>
        <w:rPr>
          <w:noProof/>
        </w:rPr>
        <w:fldChar w:fldCharType="end"/>
      </w:r>
    </w:p>
    <w:p w14:paraId="19A6255F" w14:textId="77777777" w:rsidR="005C0E79" w:rsidRDefault="005C0E79">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_Toc117458967 \h </w:instrText>
      </w:r>
      <w:r>
        <w:rPr>
          <w:noProof/>
        </w:rPr>
      </w:r>
      <w:r>
        <w:rPr>
          <w:noProof/>
        </w:rPr>
        <w:fldChar w:fldCharType="separate"/>
      </w:r>
      <w:r>
        <w:rPr>
          <w:noProof/>
        </w:rPr>
        <w:t>8</w:t>
      </w:r>
      <w:r>
        <w:rPr>
          <w:noProof/>
        </w:rPr>
        <w:fldChar w:fldCharType="end"/>
      </w:r>
    </w:p>
    <w:p w14:paraId="15F45AEC" w14:textId="77777777" w:rsidR="005C0E79" w:rsidRDefault="005C0E79">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_Toc117458968 \h </w:instrText>
      </w:r>
      <w:r>
        <w:rPr>
          <w:noProof/>
        </w:rPr>
      </w:r>
      <w:r>
        <w:rPr>
          <w:noProof/>
        </w:rPr>
        <w:fldChar w:fldCharType="separate"/>
      </w:r>
      <w:r>
        <w:rPr>
          <w:noProof/>
        </w:rPr>
        <w:t>8</w:t>
      </w:r>
      <w:r>
        <w:rPr>
          <w:noProof/>
        </w:rPr>
        <w:fldChar w:fldCharType="end"/>
      </w:r>
    </w:p>
    <w:p w14:paraId="5A50C60E" w14:textId="77777777" w:rsidR="005C0E79" w:rsidRDefault="005C0E79">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_Toc117458969 \h </w:instrText>
      </w:r>
      <w:r>
        <w:rPr>
          <w:noProof/>
        </w:rPr>
      </w:r>
      <w:r>
        <w:rPr>
          <w:noProof/>
        </w:rPr>
        <w:fldChar w:fldCharType="separate"/>
      </w:r>
      <w:r>
        <w:rPr>
          <w:noProof/>
        </w:rPr>
        <w:t>8</w:t>
      </w:r>
      <w:r>
        <w:rPr>
          <w:noProof/>
        </w:rPr>
        <w:fldChar w:fldCharType="end"/>
      </w:r>
    </w:p>
    <w:p w14:paraId="67CAFB5F" w14:textId="77777777" w:rsidR="005C0E79" w:rsidRDefault="005C0E79">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_Toc117458970 \h </w:instrText>
      </w:r>
      <w:r>
        <w:rPr>
          <w:noProof/>
        </w:rPr>
      </w:r>
      <w:r>
        <w:rPr>
          <w:noProof/>
        </w:rPr>
        <w:fldChar w:fldCharType="separate"/>
      </w:r>
      <w:r>
        <w:rPr>
          <w:noProof/>
        </w:rPr>
        <w:t>9</w:t>
      </w:r>
      <w:r>
        <w:rPr>
          <w:noProof/>
        </w:rPr>
        <w:fldChar w:fldCharType="end"/>
      </w:r>
    </w:p>
    <w:p w14:paraId="711A681D" w14:textId="77777777" w:rsidR="005C0E79" w:rsidRDefault="005C0E79">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_Toc117458971 \h </w:instrText>
      </w:r>
      <w:r>
        <w:rPr>
          <w:noProof/>
        </w:rPr>
      </w:r>
      <w:r>
        <w:rPr>
          <w:noProof/>
        </w:rPr>
        <w:fldChar w:fldCharType="separate"/>
      </w:r>
      <w:r>
        <w:rPr>
          <w:noProof/>
        </w:rPr>
        <w:t>9</w:t>
      </w:r>
      <w:r>
        <w:rPr>
          <w:noProof/>
        </w:rPr>
        <w:fldChar w:fldCharType="end"/>
      </w:r>
    </w:p>
    <w:p w14:paraId="1D19235D" w14:textId="77777777" w:rsidR="005C0E79" w:rsidRDefault="005C0E79">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_Toc117458972 \h </w:instrText>
      </w:r>
      <w:r>
        <w:rPr>
          <w:noProof/>
        </w:rPr>
      </w:r>
      <w:r>
        <w:rPr>
          <w:noProof/>
        </w:rPr>
        <w:fldChar w:fldCharType="separate"/>
      </w:r>
      <w:r>
        <w:rPr>
          <w:noProof/>
        </w:rPr>
        <w:t>9</w:t>
      </w:r>
      <w:r>
        <w:rPr>
          <w:noProof/>
        </w:rPr>
        <w:fldChar w:fldCharType="end"/>
      </w:r>
    </w:p>
    <w:p w14:paraId="686E5FF4" w14:textId="77777777" w:rsidR="005C0E79" w:rsidRDefault="005C0E79">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AC50A6">
        <w:rPr>
          <w:rFonts w:cs="Arial"/>
          <w:noProof/>
          <w:lang w:val="en-US" w:eastAsia="zh-CN"/>
        </w:rPr>
        <w:t>Both bands within FR1 Carrier Aggregation</w:t>
      </w:r>
      <w:r w:rsidRPr="00AC50A6">
        <w:rPr>
          <w:rFonts w:cs="Arial"/>
          <w:noProof/>
        </w:rPr>
        <w:t>: Specific Band Combination Part</w:t>
      </w:r>
      <w:r>
        <w:rPr>
          <w:noProof/>
        </w:rPr>
        <w:tab/>
      </w:r>
      <w:r>
        <w:rPr>
          <w:noProof/>
        </w:rPr>
        <w:fldChar w:fldCharType="begin"/>
      </w:r>
      <w:r>
        <w:rPr>
          <w:noProof/>
        </w:rPr>
        <w:instrText xml:space="preserve"> PAGEREF _Toc117458973 \h </w:instrText>
      </w:r>
      <w:r>
        <w:rPr>
          <w:noProof/>
        </w:rPr>
      </w:r>
      <w:r>
        <w:rPr>
          <w:noProof/>
        </w:rPr>
        <w:fldChar w:fldCharType="separate"/>
      </w:r>
      <w:r>
        <w:rPr>
          <w:noProof/>
        </w:rPr>
        <w:t>9</w:t>
      </w:r>
      <w:r>
        <w:rPr>
          <w:noProof/>
        </w:rPr>
        <w:fldChar w:fldCharType="end"/>
      </w:r>
    </w:p>
    <w:p w14:paraId="6D64042E" w14:textId="77777777" w:rsidR="005C0E79" w:rsidRDefault="005C0E79">
      <w:pPr>
        <w:pStyle w:val="2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_Toc117458974 \h </w:instrText>
      </w:r>
      <w:r>
        <w:rPr>
          <w:noProof/>
        </w:rPr>
      </w:r>
      <w:r>
        <w:rPr>
          <w:noProof/>
        </w:rPr>
        <w:fldChar w:fldCharType="separate"/>
      </w:r>
      <w:r>
        <w:rPr>
          <w:noProof/>
        </w:rPr>
        <w:t>9</w:t>
      </w:r>
      <w:r>
        <w:rPr>
          <w:noProof/>
        </w:rPr>
        <w:fldChar w:fldCharType="end"/>
      </w:r>
    </w:p>
    <w:p w14:paraId="3101522C" w14:textId="77777777" w:rsidR="005C0E79" w:rsidRDefault="005C0E79">
      <w:pPr>
        <w:pStyle w:val="3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AC50A6">
        <w:rPr>
          <w:rFonts w:cs="Arial"/>
          <w:noProof/>
          <w:lang w:val="en-US" w:eastAsia="zh-CN"/>
        </w:rPr>
        <w:t>Common for 1 band UL and 2 bands UL CA</w:t>
      </w:r>
      <w:r>
        <w:rPr>
          <w:noProof/>
        </w:rPr>
        <w:tab/>
      </w:r>
      <w:r>
        <w:rPr>
          <w:noProof/>
        </w:rPr>
        <w:fldChar w:fldCharType="begin"/>
      </w:r>
      <w:r>
        <w:rPr>
          <w:noProof/>
        </w:rPr>
        <w:instrText xml:space="preserve"> PAGEREF _Toc117458975 \h </w:instrText>
      </w:r>
      <w:r>
        <w:rPr>
          <w:noProof/>
        </w:rPr>
      </w:r>
      <w:r>
        <w:rPr>
          <w:noProof/>
        </w:rPr>
        <w:fldChar w:fldCharType="separate"/>
      </w:r>
      <w:r>
        <w:rPr>
          <w:noProof/>
        </w:rPr>
        <w:t>9</w:t>
      </w:r>
      <w:r>
        <w:rPr>
          <w:noProof/>
        </w:rPr>
        <w:fldChar w:fldCharType="end"/>
      </w:r>
    </w:p>
    <w:p w14:paraId="1ABA2666" w14:textId="77777777" w:rsidR="005C0E79" w:rsidRDefault="005C0E79">
      <w:pPr>
        <w:pStyle w:val="42"/>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AC50A6">
        <w:rPr>
          <w:rFonts w:cs="Arial"/>
          <w:noProof/>
          <w:lang w:eastAsia="zh-CN"/>
        </w:rPr>
        <w:t>Operating bands for CA</w:t>
      </w:r>
      <w:r>
        <w:rPr>
          <w:noProof/>
        </w:rPr>
        <w:tab/>
      </w:r>
      <w:r>
        <w:rPr>
          <w:noProof/>
        </w:rPr>
        <w:fldChar w:fldCharType="begin"/>
      </w:r>
      <w:r>
        <w:rPr>
          <w:noProof/>
        </w:rPr>
        <w:instrText xml:space="preserve"> PAGEREF _Toc117458976 \h </w:instrText>
      </w:r>
      <w:r>
        <w:rPr>
          <w:noProof/>
        </w:rPr>
      </w:r>
      <w:r>
        <w:rPr>
          <w:noProof/>
        </w:rPr>
        <w:fldChar w:fldCharType="separate"/>
      </w:r>
      <w:r>
        <w:rPr>
          <w:noProof/>
        </w:rPr>
        <w:t>9</w:t>
      </w:r>
      <w:r>
        <w:rPr>
          <w:noProof/>
        </w:rPr>
        <w:fldChar w:fldCharType="end"/>
      </w:r>
    </w:p>
    <w:p w14:paraId="725FC44F" w14:textId="77777777" w:rsidR="005C0E79" w:rsidRDefault="005C0E79">
      <w:pPr>
        <w:pStyle w:val="42"/>
        <w:rPr>
          <w:rFonts w:asciiTheme="minorHAnsi" w:hAnsiTheme="minorHAnsi" w:cstheme="minorBidi"/>
          <w:noProof/>
          <w:kern w:val="2"/>
          <w:sz w:val="21"/>
          <w:szCs w:val="22"/>
          <w:lang w:val="en-US" w:eastAsia="zh-CN"/>
        </w:rPr>
      </w:pPr>
      <w:r>
        <w:rPr>
          <w:noProof/>
        </w:rPr>
        <w:t>5.x.1.2</w:t>
      </w:r>
      <w:r>
        <w:rPr>
          <w:rFonts w:asciiTheme="minorHAnsi" w:hAnsiTheme="minorHAnsi" w:cstheme="minorBidi"/>
          <w:noProof/>
          <w:kern w:val="2"/>
          <w:sz w:val="21"/>
          <w:szCs w:val="22"/>
          <w:lang w:val="en-US" w:eastAsia="zh-CN"/>
        </w:rPr>
        <w:tab/>
      </w:r>
      <w:r w:rsidRPr="00AC50A6">
        <w:rPr>
          <w:rFonts w:cs="Arial"/>
          <w:noProof/>
          <w:lang w:eastAsia="zh-CN"/>
        </w:rPr>
        <w:t>Channel bandwidths per operating band for CA</w:t>
      </w:r>
      <w:r>
        <w:rPr>
          <w:noProof/>
        </w:rPr>
        <w:tab/>
      </w:r>
      <w:r>
        <w:rPr>
          <w:noProof/>
        </w:rPr>
        <w:fldChar w:fldCharType="begin"/>
      </w:r>
      <w:r>
        <w:rPr>
          <w:noProof/>
        </w:rPr>
        <w:instrText xml:space="preserve"> PAGEREF _Toc117458977 \h </w:instrText>
      </w:r>
      <w:r>
        <w:rPr>
          <w:noProof/>
        </w:rPr>
      </w:r>
      <w:r>
        <w:rPr>
          <w:noProof/>
        </w:rPr>
        <w:fldChar w:fldCharType="separate"/>
      </w:r>
      <w:r>
        <w:rPr>
          <w:noProof/>
        </w:rPr>
        <w:t>10</w:t>
      </w:r>
      <w:r>
        <w:rPr>
          <w:noProof/>
        </w:rPr>
        <w:fldChar w:fldCharType="end"/>
      </w:r>
    </w:p>
    <w:p w14:paraId="5EFAFFD0" w14:textId="77777777" w:rsidR="005C0E79" w:rsidRDefault="005C0E79">
      <w:pPr>
        <w:pStyle w:val="42"/>
        <w:rPr>
          <w:rFonts w:asciiTheme="minorHAnsi" w:hAnsiTheme="minorHAnsi" w:cstheme="minorBidi"/>
          <w:noProof/>
          <w:kern w:val="2"/>
          <w:sz w:val="21"/>
          <w:szCs w:val="22"/>
          <w:lang w:val="en-US" w:eastAsia="zh-CN"/>
        </w:rPr>
      </w:pPr>
      <w:r>
        <w:rPr>
          <w:noProof/>
        </w:rPr>
        <w:t>5.x.1.3</w:t>
      </w:r>
      <w:r>
        <w:rPr>
          <w:rFonts w:asciiTheme="minorHAnsi" w:hAnsiTheme="minorHAnsi" w:cstheme="minorBidi"/>
          <w:noProof/>
          <w:kern w:val="2"/>
          <w:sz w:val="21"/>
          <w:szCs w:val="22"/>
          <w:lang w:val="en-US" w:eastAsia="zh-CN"/>
        </w:rPr>
        <w:tab/>
      </w:r>
      <w:r w:rsidRPr="00AC50A6">
        <w:rPr>
          <w:rFonts w:cs="Arial"/>
          <w:noProof/>
          <w:lang w:val="en-US" w:eastAsia="zh-CN"/>
        </w:rPr>
        <w:t>∆T</w:t>
      </w:r>
      <w:r w:rsidRPr="00AC50A6">
        <w:rPr>
          <w:rFonts w:cs="Arial"/>
          <w:noProof/>
          <w:vertAlign w:val="subscript"/>
          <w:lang w:val="en-US" w:eastAsia="zh-CN"/>
        </w:rPr>
        <w:t>IB,c</w:t>
      </w:r>
      <w:r w:rsidRPr="00AC50A6">
        <w:rPr>
          <w:rFonts w:cs="Arial"/>
          <w:noProof/>
          <w:lang w:val="en-US" w:eastAsia="zh-CN"/>
        </w:rPr>
        <w:t xml:space="preserve"> and ∆R</w:t>
      </w:r>
      <w:r w:rsidRPr="00AC50A6">
        <w:rPr>
          <w:rFonts w:cs="Arial"/>
          <w:noProof/>
          <w:vertAlign w:val="subscript"/>
          <w:lang w:val="en-US" w:eastAsia="zh-CN"/>
        </w:rPr>
        <w:t>IB,c</w:t>
      </w:r>
      <w:r w:rsidRPr="00AC50A6">
        <w:rPr>
          <w:rFonts w:cs="Arial"/>
          <w:noProof/>
          <w:lang w:val="en-US" w:eastAsia="zh-CN"/>
        </w:rPr>
        <w:t xml:space="preserve"> values</w:t>
      </w:r>
      <w:r>
        <w:rPr>
          <w:noProof/>
        </w:rPr>
        <w:tab/>
      </w:r>
      <w:r>
        <w:rPr>
          <w:noProof/>
        </w:rPr>
        <w:fldChar w:fldCharType="begin"/>
      </w:r>
      <w:r>
        <w:rPr>
          <w:noProof/>
        </w:rPr>
        <w:instrText xml:space="preserve"> PAGEREF _Toc117458978 \h </w:instrText>
      </w:r>
      <w:r>
        <w:rPr>
          <w:noProof/>
        </w:rPr>
      </w:r>
      <w:r>
        <w:rPr>
          <w:noProof/>
        </w:rPr>
        <w:fldChar w:fldCharType="separate"/>
      </w:r>
      <w:r>
        <w:rPr>
          <w:noProof/>
        </w:rPr>
        <w:t>10</w:t>
      </w:r>
      <w:r>
        <w:rPr>
          <w:noProof/>
        </w:rPr>
        <w:fldChar w:fldCharType="end"/>
      </w:r>
    </w:p>
    <w:p w14:paraId="5E34A4CE" w14:textId="77777777" w:rsidR="005C0E79" w:rsidRDefault="005C0E79">
      <w:pPr>
        <w:pStyle w:val="3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AC50A6">
        <w:rPr>
          <w:rFonts w:cs="Arial"/>
          <w:noProof/>
          <w:lang w:eastAsia="zh-CN"/>
        </w:rPr>
        <w:t>Specific for 2 bands UL CA</w:t>
      </w:r>
      <w:r>
        <w:rPr>
          <w:noProof/>
        </w:rPr>
        <w:tab/>
      </w:r>
      <w:r>
        <w:rPr>
          <w:noProof/>
        </w:rPr>
        <w:fldChar w:fldCharType="begin"/>
      </w:r>
      <w:r>
        <w:rPr>
          <w:noProof/>
        </w:rPr>
        <w:instrText xml:space="preserve"> PAGEREF _Toc117458979 \h </w:instrText>
      </w:r>
      <w:r>
        <w:rPr>
          <w:noProof/>
        </w:rPr>
      </w:r>
      <w:r>
        <w:rPr>
          <w:noProof/>
        </w:rPr>
        <w:fldChar w:fldCharType="separate"/>
      </w:r>
      <w:r>
        <w:rPr>
          <w:noProof/>
        </w:rPr>
        <w:t>10</w:t>
      </w:r>
      <w:r>
        <w:rPr>
          <w:noProof/>
        </w:rPr>
        <w:fldChar w:fldCharType="end"/>
      </w:r>
    </w:p>
    <w:p w14:paraId="24A34F4D" w14:textId="77777777" w:rsidR="005C0E79" w:rsidRDefault="005C0E79">
      <w:pPr>
        <w:pStyle w:val="42"/>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sidRPr="00AC50A6">
        <w:rPr>
          <w:rFonts w:cs="Arial"/>
          <w:noProof/>
          <w:lang w:eastAsia="zh-CN"/>
        </w:rPr>
        <w:t>UE co-existence studies</w:t>
      </w:r>
      <w:r>
        <w:rPr>
          <w:noProof/>
        </w:rPr>
        <w:tab/>
      </w:r>
      <w:r>
        <w:rPr>
          <w:noProof/>
        </w:rPr>
        <w:fldChar w:fldCharType="begin"/>
      </w:r>
      <w:r>
        <w:rPr>
          <w:noProof/>
        </w:rPr>
        <w:instrText xml:space="preserve"> PAGEREF _Toc117458980 \h </w:instrText>
      </w:r>
      <w:r>
        <w:rPr>
          <w:noProof/>
        </w:rPr>
      </w:r>
      <w:r>
        <w:rPr>
          <w:noProof/>
        </w:rPr>
        <w:fldChar w:fldCharType="separate"/>
      </w:r>
      <w:r>
        <w:rPr>
          <w:noProof/>
        </w:rPr>
        <w:t>10</w:t>
      </w:r>
      <w:r>
        <w:rPr>
          <w:noProof/>
        </w:rPr>
        <w:fldChar w:fldCharType="end"/>
      </w:r>
    </w:p>
    <w:p w14:paraId="2825F5FF" w14:textId="77777777" w:rsidR="005C0E79" w:rsidRDefault="005C0E79">
      <w:pPr>
        <w:pStyle w:val="42"/>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sidRPr="00AC50A6">
        <w:rPr>
          <w:rFonts w:cs="Arial"/>
          <w:noProof/>
          <w:lang w:val="en-US" w:eastAsia="zh-CN"/>
        </w:rPr>
        <w:t>REFSENS requirements</w:t>
      </w:r>
      <w:r>
        <w:rPr>
          <w:noProof/>
        </w:rPr>
        <w:tab/>
      </w:r>
      <w:r>
        <w:rPr>
          <w:noProof/>
        </w:rPr>
        <w:fldChar w:fldCharType="begin"/>
      </w:r>
      <w:r>
        <w:rPr>
          <w:noProof/>
        </w:rPr>
        <w:instrText xml:space="preserve"> PAGEREF _Toc117458981 \h </w:instrText>
      </w:r>
      <w:r>
        <w:rPr>
          <w:noProof/>
        </w:rPr>
      </w:r>
      <w:r>
        <w:rPr>
          <w:noProof/>
        </w:rPr>
        <w:fldChar w:fldCharType="separate"/>
      </w:r>
      <w:r>
        <w:rPr>
          <w:noProof/>
        </w:rPr>
        <w:t>10</w:t>
      </w:r>
      <w:r>
        <w:rPr>
          <w:noProof/>
        </w:rPr>
        <w:fldChar w:fldCharType="end"/>
      </w:r>
    </w:p>
    <w:p w14:paraId="535AF3E1" w14:textId="77777777" w:rsidR="005C0E79" w:rsidRDefault="005C0E79">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_Toc117458982 \h </w:instrText>
      </w:r>
      <w:r>
        <w:rPr>
          <w:noProof/>
        </w:rPr>
      </w:r>
      <w:r>
        <w:rPr>
          <w:noProof/>
        </w:rPr>
        <w:fldChar w:fldCharType="separate"/>
      </w:r>
      <w:r>
        <w:rPr>
          <w:noProof/>
        </w:rPr>
        <w:t>11</w:t>
      </w:r>
      <w:r>
        <w:rPr>
          <w:noProof/>
        </w:rPr>
        <w:fldChar w:fldCharType="end"/>
      </w:r>
    </w:p>
    <w:p w14:paraId="634ADA13" w14:textId="77777777" w:rsidR="005C0E79" w:rsidRDefault="005C0E79">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_Toc117458983 \h </w:instrText>
      </w:r>
      <w:r>
        <w:rPr>
          <w:noProof/>
        </w:rPr>
      </w:r>
      <w:r>
        <w:rPr>
          <w:noProof/>
        </w:rPr>
        <w:fldChar w:fldCharType="separate"/>
      </w:r>
      <w:r>
        <w:rPr>
          <w:noProof/>
        </w:rPr>
        <w:t>11</w:t>
      </w:r>
      <w:r>
        <w:rPr>
          <w:noProof/>
        </w:rPr>
        <w:fldChar w:fldCharType="end"/>
      </w:r>
    </w:p>
    <w:p w14:paraId="499CF4DA" w14:textId="77777777" w:rsidR="005C0E79" w:rsidRDefault="005C0E79">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_Toc117458984 \h </w:instrText>
      </w:r>
      <w:r>
        <w:rPr>
          <w:noProof/>
        </w:rPr>
      </w:r>
      <w:r>
        <w:rPr>
          <w:noProof/>
        </w:rPr>
        <w:fldChar w:fldCharType="separate"/>
      </w:r>
      <w:r>
        <w:rPr>
          <w:noProof/>
        </w:rPr>
        <w:t>11</w:t>
      </w:r>
      <w:r>
        <w:rPr>
          <w:noProof/>
        </w:rPr>
        <w:fldChar w:fldCharType="end"/>
      </w:r>
    </w:p>
    <w:p w14:paraId="256A22E4" w14:textId="77777777" w:rsidR="005C0E79" w:rsidRDefault="005C0E79">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_Toc117458985 \h </w:instrText>
      </w:r>
      <w:r>
        <w:rPr>
          <w:noProof/>
        </w:rPr>
      </w:r>
      <w:r>
        <w:rPr>
          <w:noProof/>
        </w:rPr>
        <w:fldChar w:fldCharType="separate"/>
      </w:r>
      <w:r>
        <w:rPr>
          <w:noProof/>
        </w:rPr>
        <w:t>11</w:t>
      </w:r>
      <w:r>
        <w:rPr>
          <w:noProof/>
        </w:rPr>
        <w:fldChar w:fldCharType="end"/>
      </w:r>
    </w:p>
    <w:p w14:paraId="73C95A8B" w14:textId="77777777" w:rsidR="005C0E79" w:rsidRDefault="005C0E79">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_Toc117458986 \h </w:instrText>
      </w:r>
      <w:r>
        <w:rPr>
          <w:noProof/>
        </w:rPr>
      </w:r>
      <w:r>
        <w:rPr>
          <w:noProof/>
        </w:rPr>
        <w:fldChar w:fldCharType="separate"/>
      </w:r>
      <w:r>
        <w:rPr>
          <w:noProof/>
        </w:rPr>
        <w:t>12</w:t>
      </w:r>
      <w:r>
        <w:rPr>
          <w:noProof/>
        </w:rPr>
        <w:fldChar w:fldCharType="end"/>
      </w:r>
    </w:p>
    <w:p w14:paraId="0EA37EE9" w14:textId="77777777" w:rsidR="005C0E79" w:rsidRDefault="005C0E79">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_Toc117458987 \h </w:instrText>
      </w:r>
      <w:r>
        <w:rPr>
          <w:noProof/>
        </w:rPr>
      </w:r>
      <w:r>
        <w:rPr>
          <w:noProof/>
        </w:rPr>
        <w:fldChar w:fldCharType="separate"/>
      </w:r>
      <w:r>
        <w:rPr>
          <w:noProof/>
        </w:rPr>
        <w:t>12</w:t>
      </w:r>
      <w:r>
        <w:rPr>
          <w:noProof/>
        </w:rPr>
        <w:fldChar w:fldCharType="end"/>
      </w:r>
    </w:p>
    <w:p w14:paraId="3148603A" w14:textId="77777777" w:rsidR="005C0E79" w:rsidRDefault="005C0E79">
      <w:pPr>
        <w:pStyle w:val="42"/>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_Toc117458988 \h </w:instrText>
      </w:r>
      <w:r>
        <w:rPr>
          <w:noProof/>
        </w:rPr>
      </w:r>
      <w:r>
        <w:rPr>
          <w:noProof/>
        </w:rPr>
        <w:fldChar w:fldCharType="separate"/>
      </w:r>
      <w:r>
        <w:rPr>
          <w:noProof/>
        </w:rPr>
        <w:t>12</w:t>
      </w:r>
      <w:r>
        <w:rPr>
          <w:noProof/>
        </w:rPr>
        <w:fldChar w:fldCharType="end"/>
      </w:r>
    </w:p>
    <w:p w14:paraId="40A051A9" w14:textId="77777777" w:rsidR="005C0E79" w:rsidRDefault="005C0E79">
      <w:pPr>
        <w:pStyle w:val="42"/>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_Toc117458989 \h </w:instrText>
      </w:r>
      <w:r>
        <w:rPr>
          <w:noProof/>
        </w:rPr>
      </w:r>
      <w:r>
        <w:rPr>
          <w:noProof/>
        </w:rPr>
        <w:fldChar w:fldCharType="separate"/>
      </w:r>
      <w:r>
        <w:rPr>
          <w:noProof/>
        </w:rPr>
        <w:t>12</w:t>
      </w:r>
      <w:r>
        <w:rPr>
          <w:noProof/>
        </w:rPr>
        <w:fldChar w:fldCharType="end"/>
      </w:r>
    </w:p>
    <w:p w14:paraId="616989E6" w14:textId="77777777" w:rsidR="005C0E79" w:rsidRDefault="005C0E79">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_Toc117458990 \h </w:instrText>
      </w:r>
      <w:r>
        <w:rPr>
          <w:noProof/>
        </w:rPr>
      </w:r>
      <w:r>
        <w:rPr>
          <w:noProof/>
        </w:rPr>
        <w:fldChar w:fldCharType="separate"/>
      </w:r>
      <w:r>
        <w:rPr>
          <w:noProof/>
        </w:rPr>
        <w:t>13</w:t>
      </w:r>
      <w:r>
        <w:rPr>
          <w:noProof/>
        </w:rPr>
        <w:fldChar w:fldCharType="end"/>
      </w:r>
    </w:p>
    <w:p w14:paraId="28DC1DAA" w14:textId="77777777" w:rsidR="005C0E79" w:rsidRDefault="005C0E79">
      <w:pPr>
        <w:pStyle w:val="3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_Toc117458991 \h </w:instrText>
      </w:r>
      <w:r>
        <w:rPr>
          <w:noProof/>
        </w:rPr>
      </w:r>
      <w:r>
        <w:rPr>
          <w:noProof/>
        </w:rPr>
        <w:fldChar w:fldCharType="separate"/>
      </w:r>
      <w:r>
        <w:rPr>
          <w:noProof/>
        </w:rPr>
        <w:t>13</w:t>
      </w:r>
      <w:r>
        <w:rPr>
          <w:noProof/>
        </w:rPr>
        <w:fldChar w:fldCharType="end"/>
      </w:r>
    </w:p>
    <w:p w14:paraId="1F6AC5D2" w14:textId="77777777" w:rsidR="005C0E79" w:rsidRDefault="005C0E79">
      <w:pPr>
        <w:pStyle w:val="42"/>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_Toc117458992 \h </w:instrText>
      </w:r>
      <w:r>
        <w:rPr>
          <w:noProof/>
        </w:rPr>
      </w:r>
      <w:r>
        <w:rPr>
          <w:noProof/>
        </w:rPr>
        <w:fldChar w:fldCharType="separate"/>
      </w:r>
      <w:r>
        <w:rPr>
          <w:noProof/>
        </w:rPr>
        <w:t>13</w:t>
      </w:r>
      <w:r>
        <w:rPr>
          <w:noProof/>
        </w:rPr>
        <w:fldChar w:fldCharType="end"/>
      </w:r>
    </w:p>
    <w:p w14:paraId="5E33D291" w14:textId="77777777" w:rsidR="005C0E79" w:rsidRDefault="005C0E79">
      <w:pPr>
        <w:pStyle w:val="42"/>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_Toc117458993 \h </w:instrText>
      </w:r>
      <w:r>
        <w:rPr>
          <w:noProof/>
        </w:rPr>
      </w:r>
      <w:r>
        <w:rPr>
          <w:noProof/>
        </w:rPr>
        <w:fldChar w:fldCharType="separate"/>
      </w:r>
      <w:r>
        <w:rPr>
          <w:noProof/>
        </w:rPr>
        <w:t>13</w:t>
      </w:r>
      <w:r>
        <w:rPr>
          <w:noProof/>
        </w:rPr>
        <w:fldChar w:fldCharType="end"/>
      </w:r>
    </w:p>
    <w:p w14:paraId="0521F73F" w14:textId="77777777" w:rsidR="005C0E79" w:rsidRDefault="005C0E79">
      <w:pPr>
        <w:pStyle w:val="42"/>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_Toc117458994 \h </w:instrText>
      </w:r>
      <w:r>
        <w:rPr>
          <w:noProof/>
        </w:rPr>
      </w:r>
      <w:r>
        <w:rPr>
          <w:noProof/>
        </w:rPr>
        <w:fldChar w:fldCharType="separate"/>
      </w:r>
      <w:r>
        <w:rPr>
          <w:noProof/>
        </w:rPr>
        <w:t>14</w:t>
      </w:r>
      <w:r>
        <w:rPr>
          <w:noProof/>
        </w:rPr>
        <w:fldChar w:fldCharType="end"/>
      </w:r>
    </w:p>
    <w:p w14:paraId="0316D4F4" w14:textId="77777777" w:rsidR="005C0E79" w:rsidRDefault="005C0E79">
      <w:pPr>
        <w:pStyle w:val="3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_Toc117458995 \h </w:instrText>
      </w:r>
      <w:r>
        <w:rPr>
          <w:noProof/>
        </w:rPr>
      </w:r>
      <w:r>
        <w:rPr>
          <w:noProof/>
        </w:rPr>
        <w:fldChar w:fldCharType="separate"/>
      </w:r>
      <w:r>
        <w:rPr>
          <w:noProof/>
        </w:rPr>
        <w:t>14</w:t>
      </w:r>
      <w:r>
        <w:rPr>
          <w:noProof/>
        </w:rPr>
        <w:fldChar w:fldCharType="end"/>
      </w:r>
    </w:p>
    <w:p w14:paraId="1DF43670" w14:textId="77777777" w:rsidR="005C0E79" w:rsidRDefault="005C0E79">
      <w:pPr>
        <w:pStyle w:val="42"/>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_Toc117458996 \h </w:instrText>
      </w:r>
      <w:r>
        <w:rPr>
          <w:noProof/>
        </w:rPr>
      </w:r>
      <w:r>
        <w:rPr>
          <w:noProof/>
        </w:rPr>
        <w:fldChar w:fldCharType="separate"/>
      </w:r>
      <w:r>
        <w:rPr>
          <w:noProof/>
        </w:rPr>
        <w:t>14</w:t>
      </w:r>
      <w:r>
        <w:rPr>
          <w:noProof/>
        </w:rPr>
        <w:fldChar w:fldCharType="end"/>
      </w:r>
    </w:p>
    <w:p w14:paraId="3CD91718" w14:textId="77777777" w:rsidR="005C0E79" w:rsidRDefault="005C0E79">
      <w:pPr>
        <w:pStyle w:val="42"/>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_Toc117458997 \h </w:instrText>
      </w:r>
      <w:r>
        <w:rPr>
          <w:noProof/>
        </w:rPr>
      </w:r>
      <w:r>
        <w:rPr>
          <w:noProof/>
        </w:rPr>
        <w:fldChar w:fldCharType="separate"/>
      </w:r>
      <w:r>
        <w:rPr>
          <w:noProof/>
        </w:rPr>
        <w:t>14</w:t>
      </w:r>
      <w:r>
        <w:rPr>
          <w:noProof/>
        </w:rPr>
        <w:fldChar w:fldCharType="end"/>
      </w:r>
    </w:p>
    <w:p w14:paraId="6F57CB3C" w14:textId="77777777" w:rsidR="005C0E79" w:rsidRDefault="005C0E79">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_Toc117458998 \h </w:instrText>
      </w:r>
      <w:r>
        <w:rPr>
          <w:noProof/>
        </w:rPr>
      </w:r>
      <w:r>
        <w:rPr>
          <w:noProof/>
        </w:rPr>
        <w:fldChar w:fldCharType="separate"/>
      </w:r>
      <w:r>
        <w:rPr>
          <w:noProof/>
        </w:rPr>
        <w:t>14</w:t>
      </w:r>
      <w:r>
        <w:rPr>
          <w:noProof/>
        </w:rPr>
        <w:fldChar w:fldCharType="end"/>
      </w:r>
    </w:p>
    <w:p w14:paraId="161C9CA2" w14:textId="77777777" w:rsidR="005C0E79" w:rsidRDefault="005C0E79">
      <w:pPr>
        <w:pStyle w:val="3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_Toc117458999 \h </w:instrText>
      </w:r>
      <w:r>
        <w:rPr>
          <w:noProof/>
        </w:rPr>
      </w:r>
      <w:r>
        <w:rPr>
          <w:noProof/>
        </w:rPr>
        <w:fldChar w:fldCharType="separate"/>
      </w:r>
      <w:r>
        <w:rPr>
          <w:noProof/>
        </w:rPr>
        <w:t>14</w:t>
      </w:r>
      <w:r>
        <w:rPr>
          <w:noProof/>
        </w:rPr>
        <w:fldChar w:fldCharType="end"/>
      </w:r>
    </w:p>
    <w:p w14:paraId="62B1B29D" w14:textId="77777777" w:rsidR="005C0E79" w:rsidRDefault="005C0E79">
      <w:pPr>
        <w:pStyle w:val="42"/>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_Toc117459000 \h </w:instrText>
      </w:r>
      <w:r>
        <w:rPr>
          <w:noProof/>
        </w:rPr>
      </w:r>
      <w:r>
        <w:rPr>
          <w:noProof/>
        </w:rPr>
        <w:fldChar w:fldCharType="separate"/>
      </w:r>
      <w:r>
        <w:rPr>
          <w:noProof/>
        </w:rPr>
        <w:t>14</w:t>
      </w:r>
      <w:r>
        <w:rPr>
          <w:noProof/>
        </w:rPr>
        <w:fldChar w:fldCharType="end"/>
      </w:r>
    </w:p>
    <w:p w14:paraId="561E20FA" w14:textId="77777777" w:rsidR="005C0E79" w:rsidRDefault="005C0E79">
      <w:pPr>
        <w:pStyle w:val="42"/>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_Toc117459001 \h </w:instrText>
      </w:r>
      <w:r>
        <w:rPr>
          <w:noProof/>
        </w:rPr>
      </w:r>
      <w:r>
        <w:rPr>
          <w:noProof/>
        </w:rPr>
        <w:fldChar w:fldCharType="separate"/>
      </w:r>
      <w:r>
        <w:rPr>
          <w:noProof/>
        </w:rPr>
        <w:t>15</w:t>
      </w:r>
      <w:r>
        <w:rPr>
          <w:noProof/>
        </w:rPr>
        <w:fldChar w:fldCharType="end"/>
      </w:r>
    </w:p>
    <w:p w14:paraId="5CE3FEE5" w14:textId="77777777" w:rsidR="005C0E79" w:rsidRDefault="005C0E79">
      <w:pPr>
        <w:pStyle w:val="42"/>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_Toc117459002 \h </w:instrText>
      </w:r>
      <w:r>
        <w:rPr>
          <w:noProof/>
        </w:rPr>
      </w:r>
      <w:r>
        <w:rPr>
          <w:noProof/>
        </w:rPr>
        <w:fldChar w:fldCharType="separate"/>
      </w:r>
      <w:r>
        <w:rPr>
          <w:noProof/>
        </w:rPr>
        <w:t>15</w:t>
      </w:r>
      <w:r>
        <w:rPr>
          <w:noProof/>
        </w:rPr>
        <w:fldChar w:fldCharType="end"/>
      </w:r>
    </w:p>
    <w:p w14:paraId="31B67C7F" w14:textId="77777777" w:rsidR="005C0E79" w:rsidRDefault="005C0E79">
      <w:pPr>
        <w:pStyle w:val="3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_Toc117459003 \h </w:instrText>
      </w:r>
      <w:r>
        <w:rPr>
          <w:noProof/>
        </w:rPr>
      </w:r>
      <w:r>
        <w:rPr>
          <w:noProof/>
        </w:rPr>
        <w:fldChar w:fldCharType="separate"/>
      </w:r>
      <w:r>
        <w:rPr>
          <w:noProof/>
        </w:rPr>
        <w:t>15</w:t>
      </w:r>
      <w:r>
        <w:rPr>
          <w:noProof/>
        </w:rPr>
        <w:fldChar w:fldCharType="end"/>
      </w:r>
    </w:p>
    <w:p w14:paraId="40D2DDCB" w14:textId="77777777" w:rsidR="005C0E79" w:rsidRDefault="005C0E79">
      <w:pPr>
        <w:pStyle w:val="42"/>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_Toc117459004 \h </w:instrText>
      </w:r>
      <w:r>
        <w:rPr>
          <w:noProof/>
        </w:rPr>
      </w:r>
      <w:r>
        <w:rPr>
          <w:noProof/>
        </w:rPr>
        <w:fldChar w:fldCharType="separate"/>
      </w:r>
      <w:r>
        <w:rPr>
          <w:noProof/>
        </w:rPr>
        <w:t>15</w:t>
      </w:r>
      <w:r>
        <w:rPr>
          <w:noProof/>
        </w:rPr>
        <w:fldChar w:fldCharType="end"/>
      </w:r>
    </w:p>
    <w:p w14:paraId="74937D6C" w14:textId="77777777" w:rsidR="005C0E79" w:rsidRDefault="005C0E79">
      <w:pPr>
        <w:pStyle w:val="42"/>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_Toc117459005 \h </w:instrText>
      </w:r>
      <w:r>
        <w:rPr>
          <w:noProof/>
        </w:rPr>
      </w:r>
      <w:r>
        <w:rPr>
          <w:noProof/>
        </w:rPr>
        <w:fldChar w:fldCharType="separate"/>
      </w:r>
      <w:r>
        <w:rPr>
          <w:noProof/>
        </w:rPr>
        <w:t>15</w:t>
      </w:r>
      <w:r>
        <w:rPr>
          <w:noProof/>
        </w:rPr>
        <w:fldChar w:fldCharType="end"/>
      </w:r>
    </w:p>
    <w:p w14:paraId="593F9FC7" w14:textId="77777777" w:rsidR="005C0E79" w:rsidRDefault="005C0E79">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_Toc117459006 \h </w:instrText>
      </w:r>
      <w:r>
        <w:rPr>
          <w:noProof/>
        </w:rPr>
      </w:r>
      <w:r>
        <w:rPr>
          <w:noProof/>
        </w:rPr>
        <w:fldChar w:fldCharType="separate"/>
      </w:r>
      <w:r>
        <w:rPr>
          <w:noProof/>
        </w:rPr>
        <w:t>15</w:t>
      </w:r>
      <w:r>
        <w:rPr>
          <w:noProof/>
        </w:rPr>
        <w:fldChar w:fldCharType="end"/>
      </w:r>
    </w:p>
    <w:p w14:paraId="78E185C2" w14:textId="77777777" w:rsidR="005C0E79" w:rsidRDefault="005C0E79">
      <w:pPr>
        <w:pStyle w:val="3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_Toc117459007 \h </w:instrText>
      </w:r>
      <w:r>
        <w:rPr>
          <w:noProof/>
        </w:rPr>
      </w:r>
      <w:r>
        <w:rPr>
          <w:noProof/>
        </w:rPr>
        <w:fldChar w:fldCharType="separate"/>
      </w:r>
      <w:r>
        <w:rPr>
          <w:noProof/>
        </w:rPr>
        <w:t>15</w:t>
      </w:r>
      <w:r>
        <w:rPr>
          <w:noProof/>
        </w:rPr>
        <w:fldChar w:fldCharType="end"/>
      </w:r>
    </w:p>
    <w:p w14:paraId="7ED555F7" w14:textId="77777777" w:rsidR="005C0E79" w:rsidRDefault="005C0E79">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_Toc117459008 \h </w:instrText>
      </w:r>
      <w:r>
        <w:rPr>
          <w:noProof/>
        </w:rPr>
      </w:r>
      <w:r>
        <w:rPr>
          <w:noProof/>
        </w:rPr>
        <w:fldChar w:fldCharType="separate"/>
      </w:r>
      <w:r>
        <w:rPr>
          <w:noProof/>
        </w:rPr>
        <w:t>15</w:t>
      </w:r>
      <w:r>
        <w:rPr>
          <w:noProof/>
        </w:rPr>
        <w:fldChar w:fldCharType="end"/>
      </w:r>
    </w:p>
    <w:p w14:paraId="594FD38C" w14:textId="77777777" w:rsidR="005C0E79" w:rsidRDefault="005C0E79">
      <w:pPr>
        <w:pStyle w:val="42"/>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_Toc117459009 \h </w:instrText>
      </w:r>
      <w:r>
        <w:rPr>
          <w:noProof/>
        </w:rPr>
      </w:r>
      <w:r>
        <w:rPr>
          <w:noProof/>
        </w:rPr>
        <w:fldChar w:fldCharType="separate"/>
      </w:r>
      <w:r>
        <w:rPr>
          <w:noProof/>
        </w:rPr>
        <w:t>16</w:t>
      </w:r>
      <w:r>
        <w:rPr>
          <w:noProof/>
        </w:rPr>
        <w:fldChar w:fldCharType="end"/>
      </w:r>
    </w:p>
    <w:p w14:paraId="66739493" w14:textId="77777777" w:rsidR="005C0E79" w:rsidRDefault="005C0E79">
      <w:pPr>
        <w:pStyle w:val="42"/>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_Toc117459010 \h </w:instrText>
      </w:r>
      <w:r>
        <w:rPr>
          <w:noProof/>
        </w:rPr>
      </w:r>
      <w:r>
        <w:rPr>
          <w:noProof/>
        </w:rPr>
        <w:fldChar w:fldCharType="separate"/>
      </w:r>
      <w:r>
        <w:rPr>
          <w:noProof/>
        </w:rPr>
        <w:t>16</w:t>
      </w:r>
      <w:r>
        <w:rPr>
          <w:noProof/>
        </w:rPr>
        <w:fldChar w:fldCharType="end"/>
      </w:r>
    </w:p>
    <w:p w14:paraId="7B17A8C2" w14:textId="77777777" w:rsidR="005C0E79" w:rsidRDefault="005C0E79">
      <w:pPr>
        <w:pStyle w:val="3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_Toc117459011 \h </w:instrText>
      </w:r>
      <w:r>
        <w:rPr>
          <w:noProof/>
        </w:rPr>
      </w:r>
      <w:r>
        <w:rPr>
          <w:noProof/>
        </w:rPr>
        <w:fldChar w:fldCharType="separate"/>
      </w:r>
      <w:r>
        <w:rPr>
          <w:noProof/>
        </w:rPr>
        <w:t>16</w:t>
      </w:r>
      <w:r>
        <w:rPr>
          <w:noProof/>
        </w:rPr>
        <w:fldChar w:fldCharType="end"/>
      </w:r>
    </w:p>
    <w:p w14:paraId="55B2271E" w14:textId="77777777" w:rsidR="005C0E79" w:rsidRDefault="005C0E79">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_Toc117459012 \h </w:instrText>
      </w:r>
      <w:r>
        <w:rPr>
          <w:noProof/>
        </w:rPr>
      </w:r>
      <w:r>
        <w:rPr>
          <w:noProof/>
        </w:rPr>
        <w:fldChar w:fldCharType="separate"/>
      </w:r>
      <w:r>
        <w:rPr>
          <w:noProof/>
        </w:rPr>
        <w:t>16</w:t>
      </w:r>
      <w:r>
        <w:rPr>
          <w:noProof/>
        </w:rPr>
        <w:fldChar w:fldCharType="end"/>
      </w:r>
    </w:p>
    <w:p w14:paraId="2E93817E" w14:textId="77777777" w:rsidR="005C0E79" w:rsidRDefault="005C0E79">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_Toc117459013 \h </w:instrText>
      </w:r>
      <w:r>
        <w:rPr>
          <w:noProof/>
        </w:rPr>
      </w:r>
      <w:r>
        <w:rPr>
          <w:noProof/>
        </w:rPr>
        <w:fldChar w:fldCharType="separate"/>
      </w:r>
      <w:r>
        <w:rPr>
          <w:noProof/>
        </w:rPr>
        <w:t>16</w:t>
      </w:r>
      <w:r>
        <w:rPr>
          <w:noProof/>
        </w:rPr>
        <w:fldChar w:fldCharType="end"/>
      </w:r>
    </w:p>
    <w:p w14:paraId="6BDB7F36" w14:textId="77777777" w:rsidR="005C0E79" w:rsidRDefault="005C0E79">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_Toc117459014 \h </w:instrText>
      </w:r>
      <w:r>
        <w:rPr>
          <w:noProof/>
        </w:rPr>
      </w:r>
      <w:r>
        <w:rPr>
          <w:noProof/>
        </w:rPr>
        <w:fldChar w:fldCharType="separate"/>
      </w:r>
      <w:r>
        <w:rPr>
          <w:noProof/>
        </w:rPr>
        <w:t>16</w:t>
      </w:r>
      <w:r>
        <w:rPr>
          <w:noProof/>
        </w:rPr>
        <w:fldChar w:fldCharType="end"/>
      </w:r>
    </w:p>
    <w:p w14:paraId="5EAC1C8C" w14:textId="77777777" w:rsidR="005C0E79" w:rsidRDefault="005C0E79">
      <w:pPr>
        <w:pStyle w:val="3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_Toc117459015 \h </w:instrText>
      </w:r>
      <w:r>
        <w:rPr>
          <w:noProof/>
        </w:rPr>
      </w:r>
      <w:r>
        <w:rPr>
          <w:noProof/>
        </w:rPr>
        <w:fldChar w:fldCharType="separate"/>
      </w:r>
      <w:r>
        <w:rPr>
          <w:noProof/>
        </w:rPr>
        <w:t>16</w:t>
      </w:r>
      <w:r>
        <w:rPr>
          <w:noProof/>
        </w:rPr>
        <w:fldChar w:fldCharType="end"/>
      </w:r>
    </w:p>
    <w:p w14:paraId="0BD01049" w14:textId="77777777" w:rsidR="005C0E79" w:rsidRDefault="005C0E79">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_Toc117459016 \h </w:instrText>
      </w:r>
      <w:r>
        <w:rPr>
          <w:noProof/>
        </w:rPr>
      </w:r>
      <w:r>
        <w:rPr>
          <w:noProof/>
        </w:rPr>
        <w:fldChar w:fldCharType="separate"/>
      </w:r>
      <w:r>
        <w:rPr>
          <w:noProof/>
        </w:rPr>
        <w:t>16</w:t>
      </w:r>
      <w:r>
        <w:rPr>
          <w:noProof/>
        </w:rPr>
        <w:fldChar w:fldCharType="end"/>
      </w:r>
    </w:p>
    <w:p w14:paraId="480D89CD" w14:textId="77777777" w:rsidR="005C0E79" w:rsidRDefault="005C0E79">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_Toc117459017 \h </w:instrText>
      </w:r>
      <w:r>
        <w:rPr>
          <w:noProof/>
        </w:rPr>
      </w:r>
      <w:r>
        <w:rPr>
          <w:noProof/>
        </w:rPr>
        <w:fldChar w:fldCharType="separate"/>
      </w:r>
      <w:r>
        <w:rPr>
          <w:noProof/>
        </w:rPr>
        <w:t>17</w:t>
      </w:r>
      <w:r>
        <w:rPr>
          <w:noProof/>
        </w:rPr>
        <w:fldChar w:fldCharType="end"/>
      </w:r>
    </w:p>
    <w:p w14:paraId="4A6C49AD" w14:textId="77777777" w:rsidR="005C0E79" w:rsidRDefault="005C0E79">
      <w:pPr>
        <w:pStyle w:val="42"/>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_Toc117459018 \h </w:instrText>
      </w:r>
      <w:r>
        <w:rPr>
          <w:noProof/>
        </w:rPr>
      </w:r>
      <w:r>
        <w:rPr>
          <w:noProof/>
        </w:rPr>
        <w:fldChar w:fldCharType="separate"/>
      </w:r>
      <w:r>
        <w:rPr>
          <w:noProof/>
        </w:rPr>
        <w:t>17</w:t>
      </w:r>
      <w:r>
        <w:rPr>
          <w:noProof/>
        </w:rPr>
        <w:fldChar w:fldCharType="end"/>
      </w:r>
    </w:p>
    <w:p w14:paraId="37534146" w14:textId="77777777" w:rsidR="005C0E79" w:rsidRDefault="005C0E79">
      <w:pPr>
        <w:pStyle w:val="3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_Toc117459019 \h </w:instrText>
      </w:r>
      <w:r>
        <w:rPr>
          <w:noProof/>
        </w:rPr>
      </w:r>
      <w:r>
        <w:rPr>
          <w:noProof/>
        </w:rPr>
        <w:fldChar w:fldCharType="separate"/>
      </w:r>
      <w:r>
        <w:rPr>
          <w:noProof/>
        </w:rPr>
        <w:t>17</w:t>
      </w:r>
      <w:r>
        <w:rPr>
          <w:noProof/>
        </w:rPr>
        <w:fldChar w:fldCharType="end"/>
      </w:r>
    </w:p>
    <w:p w14:paraId="0FFBE297" w14:textId="77777777" w:rsidR="005C0E79" w:rsidRDefault="005C0E79">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_Toc117459020 \h </w:instrText>
      </w:r>
      <w:r>
        <w:rPr>
          <w:noProof/>
        </w:rPr>
      </w:r>
      <w:r>
        <w:rPr>
          <w:noProof/>
        </w:rPr>
        <w:fldChar w:fldCharType="separate"/>
      </w:r>
      <w:r>
        <w:rPr>
          <w:noProof/>
        </w:rPr>
        <w:t>17</w:t>
      </w:r>
      <w:r>
        <w:rPr>
          <w:noProof/>
        </w:rPr>
        <w:fldChar w:fldCharType="end"/>
      </w:r>
    </w:p>
    <w:p w14:paraId="4D306B42" w14:textId="77777777" w:rsidR="005C0E79" w:rsidRDefault="005C0E79">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_Toc117459021 \h </w:instrText>
      </w:r>
      <w:r>
        <w:rPr>
          <w:noProof/>
        </w:rPr>
      </w:r>
      <w:r>
        <w:rPr>
          <w:noProof/>
        </w:rPr>
        <w:fldChar w:fldCharType="separate"/>
      </w:r>
      <w:r>
        <w:rPr>
          <w:noProof/>
        </w:rPr>
        <w:t>17</w:t>
      </w:r>
      <w:r>
        <w:rPr>
          <w:noProof/>
        </w:rPr>
        <w:fldChar w:fldCharType="end"/>
      </w:r>
    </w:p>
    <w:p w14:paraId="558FA9DA" w14:textId="77777777" w:rsidR="005C0E79" w:rsidRDefault="005C0E79">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_Toc117459022 \h </w:instrText>
      </w:r>
      <w:r>
        <w:rPr>
          <w:noProof/>
        </w:rPr>
      </w:r>
      <w:r>
        <w:rPr>
          <w:noProof/>
        </w:rPr>
        <w:fldChar w:fldCharType="separate"/>
      </w:r>
      <w:r>
        <w:rPr>
          <w:noProof/>
        </w:rPr>
        <w:t>17</w:t>
      </w:r>
      <w:r>
        <w:rPr>
          <w:noProof/>
        </w:rPr>
        <w:fldChar w:fldCharType="end"/>
      </w:r>
    </w:p>
    <w:p w14:paraId="0373F919" w14:textId="77777777" w:rsidR="005C0E79" w:rsidRDefault="005C0E79">
      <w:pPr>
        <w:pStyle w:val="3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_Toc117459023 \h </w:instrText>
      </w:r>
      <w:r>
        <w:rPr>
          <w:noProof/>
        </w:rPr>
      </w:r>
      <w:r>
        <w:rPr>
          <w:noProof/>
        </w:rPr>
        <w:fldChar w:fldCharType="separate"/>
      </w:r>
      <w:r>
        <w:rPr>
          <w:noProof/>
        </w:rPr>
        <w:t>17</w:t>
      </w:r>
      <w:r>
        <w:rPr>
          <w:noProof/>
        </w:rPr>
        <w:fldChar w:fldCharType="end"/>
      </w:r>
    </w:p>
    <w:p w14:paraId="1327F2F3" w14:textId="77777777" w:rsidR="005C0E79" w:rsidRDefault="005C0E79">
      <w:pPr>
        <w:pStyle w:val="42"/>
        <w:rPr>
          <w:rFonts w:asciiTheme="minorHAnsi" w:hAnsiTheme="minorHAnsi" w:cstheme="minorBidi"/>
          <w:noProof/>
          <w:kern w:val="2"/>
          <w:sz w:val="21"/>
          <w:szCs w:val="22"/>
          <w:lang w:val="en-US" w:eastAsia="zh-CN"/>
        </w:rPr>
      </w:pPr>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_Toc117459024 \h </w:instrText>
      </w:r>
      <w:r>
        <w:rPr>
          <w:noProof/>
        </w:rPr>
      </w:r>
      <w:r>
        <w:rPr>
          <w:noProof/>
        </w:rPr>
        <w:fldChar w:fldCharType="separate"/>
      </w:r>
      <w:r>
        <w:rPr>
          <w:noProof/>
        </w:rPr>
        <w:t>17</w:t>
      </w:r>
      <w:r>
        <w:rPr>
          <w:noProof/>
        </w:rPr>
        <w:fldChar w:fldCharType="end"/>
      </w:r>
    </w:p>
    <w:p w14:paraId="7EA016F6" w14:textId="77777777" w:rsidR="005C0E79" w:rsidRDefault="005C0E79">
      <w:pPr>
        <w:pStyle w:val="42"/>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_Toc117459025 \h </w:instrText>
      </w:r>
      <w:r>
        <w:rPr>
          <w:noProof/>
        </w:rPr>
      </w:r>
      <w:r>
        <w:rPr>
          <w:noProof/>
        </w:rPr>
        <w:fldChar w:fldCharType="separate"/>
      </w:r>
      <w:r>
        <w:rPr>
          <w:noProof/>
        </w:rPr>
        <w:t>18</w:t>
      </w:r>
      <w:r>
        <w:rPr>
          <w:noProof/>
        </w:rPr>
        <w:fldChar w:fldCharType="end"/>
      </w:r>
    </w:p>
    <w:p w14:paraId="5E9DCE88" w14:textId="77777777" w:rsidR="005C0E79" w:rsidRDefault="005C0E79">
      <w:pPr>
        <w:pStyle w:val="42"/>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_Toc117459026 \h </w:instrText>
      </w:r>
      <w:r>
        <w:rPr>
          <w:noProof/>
        </w:rPr>
      </w:r>
      <w:r>
        <w:rPr>
          <w:noProof/>
        </w:rPr>
        <w:fldChar w:fldCharType="separate"/>
      </w:r>
      <w:r>
        <w:rPr>
          <w:noProof/>
        </w:rPr>
        <w:t>18</w:t>
      </w:r>
      <w:r>
        <w:rPr>
          <w:noProof/>
        </w:rPr>
        <w:fldChar w:fldCharType="end"/>
      </w:r>
    </w:p>
    <w:p w14:paraId="67091849" w14:textId="77777777" w:rsidR="005C0E79" w:rsidRDefault="005C0E79">
      <w:pPr>
        <w:pStyle w:val="3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_Toc117459027 \h </w:instrText>
      </w:r>
      <w:r>
        <w:rPr>
          <w:noProof/>
        </w:rPr>
      </w:r>
      <w:r>
        <w:rPr>
          <w:noProof/>
        </w:rPr>
        <w:fldChar w:fldCharType="separate"/>
      </w:r>
      <w:r>
        <w:rPr>
          <w:noProof/>
        </w:rPr>
        <w:t>18</w:t>
      </w:r>
      <w:r>
        <w:rPr>
          <w:noProof/>
        </w:rPr>
        <w:fldChar w:fldCharType="end"/>
      </w:r>
    </w:p>
    <w:p w14:paraId="62F5A366" w14:textId="77777777" w:rsidR="005C0E79" w:rsidRDefault="005C0E79">
      <w:pPr>
        <w:pStyle w:val="42"/>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_Toc117459028 \h </w:instrText>
      </w:r>
      <w:r>
        <w:rPr>
          <w:noProof/>
        </w:rPr>
      </w:r>
      <w:r>
        <w:rPr>
          <w:noProof/>
        </w:rPr>
        <w:fldChar w:fldCharType="separate"/>
      </w:r>
      <w:r>
        <w:rPr>
          <w:noProof/>
        </w:rPr>
        <w:t>18</w:t>
      </w:r>
      <w:r>
        <w:rPr>
          <w:noProof/>
        </w:rPr>
        <w:fldChar w:fldCharType="end"/>
      </w:r>
    </w:p>
    <w:p w14:paraId="048A7C11" w14:textId="77777777" w:rsidR="005C0E79" w:rsidRDefault="005C0E79">
      <w:pPr>
        <w:pStyle w:val="42"/>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_Toc117459029 \h </w:instrText>
      </w:r>
      <w:r>
        <w:rPr>
          <w:noProof/>
        </w:rPr>
      </w:r>
      <w:r>
        <w:rPr>
          <w:noProof/>
        </w:rPr>
        <w:fldChar w:fldCharType="separate"/>
      </w:r>
      <w:r>
        <w:rPr>
          <w:noProof/>
        </w:rPr>
        <w:t>18</w:t>
      </w:r>
      <w:r>
        <w:rPr>
          <w:noProof/>
        </w:rPr>
        <w:fldChar w:fldCharType="end"/>
      </w:r>
    </w:p>
    <w:p w14:paraId="4FC63CE4" w14:textId="77777777" w:rsidR="005C0E79" w:rsidRDefault="005C0E79">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_Toc117459030 \h </w:instrText>
      </w:r>
      <w:r>
        <w:rPr>
          <w:noProof/>
        </w:rPr>
      </w:r>
      <w:r>
        <w:rPr>
          <w:noProof/>
        </w:rPr>
        <w:fldChar w:fldCharType="separate"/>
      </w:r>
      <w:r>
        <w:rPr>
          <w:noProof/>
        </w:rPr>
        <w:t>19</w:t>
      </w:r>
      <w:r>
        <w:rPr>
          <w:noProof/>
        </w:rPr>
        <w:fldChar w:fldCharType="end"/>
      </w:r>
    </w:p>
    <w:p w14:paraId="031AD0D2" w14:textId="77777777" w:rsidR="005C0E79" w:rsidRDefault="005C0E79">
      <w:pPr>
        <w:pStyle w:val="3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_Toc117459031 \h </w:instrText>
      </w:r>
      <w:r>
        <w:rPr>
          <w:noProof/>
        </w:rPr>
      </w:r>
      <w:r>
        <w:rPr>
          <w:noProof/>
        </w:rPr>
        <w:fldChar w:fldCharType="separate"/>
      </w:r>
      <w:r>
        <w:rPr>
          <w:noProof/>
        </w:rPr>
        <w:t>19</w:t>
      </w:r>
      <w:r>
        <w:rPr>
          <w:noProof/>
        </w:rPr>
        <w:fldChar w:fldCharType="end"/>
      </w:r>
    </w:p>
    <w:p w14:paraId="36C9C189" w14:textId="77777777" w:rsidR="005C0E79" w:rsidRDefault="005C0E79">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_Toc117459032 \h </w:instrText>
      </w:r>
      <w:r>
        <w:rPr>
          <w:noProof/>
        </w:rPr>
      </w:r>
      <w:r>
        <w:rPr>
          <w:noProof/>
        </w:rPr>
        <w:fldChar w:fldCharType="separate"/>
      </w:r>
      <w:r>
        <w:rPr>
          <w:noProof/>
        </w:rPr>
        <w:t>19</w:t>
      </w:r>
      <w:r>
        <w:rPr>
          <w:noProof/>
        </w:rPr>
        <w:fldChar w:fldCharType="end"/>
      </w:r>
    </w:p>
    <w:p w14:paraId="751275EB" w14:textId="77777777" w:rsidR="005C0E79" w:rsidRDefault="005C0E79">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_Toc117459033 \h </w:instrText>
      </w:r>
      <w:r>
        <w:rPr>
          <w:noProof/>
        </w:rPr>
      </w:r>
      <w:r>
        <w:rPr>
          <w:noProof/>
        </w:rPr>
        <w:fldChar w:fldCharType="separate"/>
      </w:r>
      <w:r>
        <w:rPr>
          <w:noProof/>
        </w:rPr>
        <w:t>19</w:t>
      </w:r>
      <w:r>
        <w:rPr>
          <w:noProof/>
        </w:rPr>
        <w:fldChar w:fldCharType="end"/>
      </w:r>
    </w:p>
    <w:p w14:paraId="60429E59" w14:textId="77777777" w:rsidR="005C0E79" w:rsidRDefault="005C0E79">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_Toc117459034 \h </w:instrText>
      </w:r>
      <w:r>
        <w:rPr>
          <w:noProof/>
        </w:rPr>
      </w:r>
      <w:r>
        <w:rPr>
          <w:noProof/>
        </w:rPr>
        <w:fldChar w:fldCharType="separate"/>
      </w:r>
      <w:r>
        <w:rPr>
          <w:noProof/>
        </w:rPr>
        <w:t>19</w:t>
      </w:r>
      <w:r>
        <w:rPr>
          <w:noProof/>
        </w:rPr>
        <w:fldChar w:fldCharType="end"/>
      </w:r>
    </w:p>
    <w:p w14:paraId="76C19E69" w14:textId="77777777" w:rsidR="005C0E79" w:rsidRDefault="005C0E79">
      <w:pPr>
        <w:pStyle w:val="3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_Toc117459035 \h </w:instrText>
      </w:r>
      <w:r>
        <w:rPr>
          <w:noProof/>
        </w:rPr>
      </w:r>
      <w:r>
        <w:rPr>
          <w:noProof/>
        </w:rPr>
        <w:fldChar w:fldCharType="separate"/>
      </w:r>
      <w:r>
        <w:rPr>
          <w:noProof/>
        </w:rPr>
        <w:t>20</w:t>
      </w:r>
      <w:r>
        <w:rPr>
          <w:noProof/>
        </w:rPr>
        <w:fldChar w:fldCharType="end"/>
      </w:r>
    </w:p>
    <w:p w14:paraId="7CE7196D" w14:textId="77777777" w:rsidR="005C0E79" w:rsidRDefault="005C0E79">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_Toc117459036 \h </w:instrText>
      </w:r>
      <w:r>
        <w:rPr>
          <w:noProof/>
        </w:rPr>
      </w:r>
      <w:r>
        <w:rPr>
          <w:noProof/>
        </w:rPr>
        <w:fldChar w:fldCharType="separate"/>
      </w:r>
      <w:r>
        <w:rPr>
          <w:noProof/>
        </w:rPr>
        <w:t>20</w:t>
      </w:r>
      <w:r>
        <w:rPr>
          <w:noProof/>
        </w:rPr>
        <w:fldChar w:fldCharType="end"/>
      </w:r>
    </w:p>
    <w:p w14:paraId="48C77165" w14:textId="77777777" w:rsidR="005C0E79" w:rsidRDefault="005C0E79">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_Toc117459037 \h </w:instrText>
      </w:r>
      <w:r>
        <w:rPr>
          <w:noProof/>
        </w:rPr>
      </w:r>
      <w:r>
        <w:rPr>
          <w:noProof/>
        </w:rPr>
        <w:fldChar w:fldCharType="separate"/>
      </w:r>
      <w:r>
        <w:rPr>
          <w:noProof/>
        </w:rPr>
        <w:t>20</w:t>
      </w:r>
      <w:r>
        <w:rPr>
          <w:noProof/>
        </w:rPr>
        <w:fldChar w:fldCharType="end"/>
      </w:r>
    </w:p>
    <w:p w14:paraId="265600D7" w14:textId="77777777" w:rsidR="005C0E79" w:rsidRDefault="005C0E79">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_Toc117459038 \h </w:instrText>
      </w:r>
      <w:r>
        <w:rPr>
          <w:noProof/>
        </w:rPr>
      </w:r>
      <w:r>
        <w:rPr>
          <w:noProof/>
        </w:rPr>
        <w:fldChar w:fldCharType="separate"/>
      </w:r>
      <w:r>
        <w:rPr>
          <w:noProof/>
        </w:rPr>
        <w:t>20</w:t>
      </w:r>
      <w:r>
        <w:rPr>
          <w:noProof/>
        </w:rPr>
        <w:fldChar w:fldCharType="end"/>
      </w:r>
    </w:p>
    <w:p w14:paraId="4C6B0714" w14:textId="77777777" w:rsidR="005C0E79" w:rsidRDefault="005C0E79">
      <w:pPr>
        <w:pStyle w:val="3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_Toc117459039 \h </w:instrText>
      </w:r>
      <w:r>
        <w:rPr>
          <w:noProof/>
        </w:rPr>
      </w:r>
      <w:r>
        <w:rPr>
          <w:noProof/>
        </w:rPr>
        <w:fldChar w:fldCharType="separate"/>
      </w:r>
      <w:r>
        <w:rPr>
          <w:noProof/>
        </w:rPr>
        <w:t>20</w:t>
      </w:r>
      <w:r>
        <w:rPr>
          <w:noProof/>
        </w:rPr>
        <w:fldChar w:fldCharType="end"/>
      </w:r>
    </w:p>
    <w:p w14:paraId="40FB7557" w14:textId="77777777" w:rsidR="005C0E79" w:rsidRDefault="005C0E79">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_Toc117459040 \h </w:instrText>
      </w:r>
      <w:r>
        <w:rPr>
          <w:noProof/>
        </w:rPr>
      </w:r>
      <w:r>
        <w:rPr>
          <w:noProof/>
        </w:rPr>
        <w:fldChar w:fldCharType="separate"/>
      </w:r>
      <w:r>
        <w:rPr>
          <w:noProof/>
        </w:rPr>
        <w:t>20</w:t>
      </w:r>
      <w:r>
        <w:rPr>
          <w:noProof/>
        </w:rPr>
        <w:fldChar w:fldCharType="end"/>
      </w:r>
    </w:p>
    <w:p w14:paraId="09D153BD" w14:textId="77777777" w:rsidR="005C0E79" w:rsidRDefault="005C0E79">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_Toc117459041 \h </w:instrText>
      </w:r>
      <w:r>
        <w:rPr>
          <w:noProof/>
        </w:rPr>
      </w:r>
      <w:r>
        <w:rPr>
          <w:noProof/>
        </w:rPr>
        <w:fldChar w:fldCharType="separate"/>
      </w:r>
      <w:r>
        <w:rPr>
          <w:noProof/>
        </w:rPr>
        <w:t>21</w:t>
      </w:r>
      <w:r>
        <w:rPr>
          <w:noProof/>
        </w:rPr>
        <w:fldChar w:fldCharType="end"/>
      </w:r>
    </w:p>
    <w:p w14:paraId="3E8637ED" w14:textId="77777777" w:rsidR="005C0E79" w:rsidRDefault="005C0E79">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_Toc117459042 \h </w:instrText>
      </w:r>
      <w:r>
        <w:rPr>
          <w:noProof/>
        </w:rPr>
      </w:r>
      <w:r>
        <w:rPr>
          <w:noProof/>
        </w:rPr>
        <w:fldChar w:fldCharType="separate"/>
      </w:r>
      <w:r>
        <w:rPr>
          <w:noProof/>
        </w:rPr>
        <w:t>21</w:t>
      </w:r>
      <w:r>
        <w:rPr>
          <w:noProof/>
        </w:rPr>
        <w:fldChar w:fldCharType="end"/>
      </w:r>
    </w:p>
    <w:p w14:paraId="3E1C56C4" w14:textId="77777777" w:rsidR="005C0E79" w:rsidRDefault="005C0E79">
      <w:pPr>
        <w:pStyle w:val="3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_Toc117459043 \h </w:instrText>
      </w:r>
      <w:r>
        <w:rPr>
          <w:noProof/>
        </w:rPr>
      </w:r>
      <w:r>
        <w:rPr>
          <w:noProof/>
        </w:rPr>
        <w:fldChar w:fldCharType="separate"/>
      </w:r>
      <w:r>
        <w:rPr>
          <w:noProof/>
        </w:rPr>
        <w:t>21</w:t>
      </w:r>
      <w:r>
        <w:rPr>
          <w:noProof/>
        </w:rPr>
        <w:fldChar w:fldCharType="end"/>
      </w:r>
    </w:p>
    <w:p w14:paraId="6039649C" w14:textId="77777777" w:rsidR="005C0E79" w:rsidRDefault="005C0E79">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_Toc117459044 \h </w:instrText>
      </w:r>
      <w:r>
        <w:rPr>
          <w:noProof/>
        </w:rPr>
      </w:r>
      <w:r>
        <w:rPr>
          <w:noProof/>
        </w:rPr>
        <w:fldChar w:fldCharType="separate"/>
      </w:r>
      <w:r>
        <w:rPr>
          <w:noProof/>
        </w:rPr>
        <w:t>21</w:t>
      </w:r>
      <w:r>
        <w:rPr>
          <w:noProof/>
        </w:rPr>
        <w:fldChar w:fldCharType="end"/>
      </w:r>
    </w:p>
    <w:p w14:paraId="14D5927C" w14:textId="77777777" w:rsidR="005C0E79" w:rsidRDefault="005C0E79">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_Toc117459045 \h </w:instrText>
      </w:r>
      <w:r>
        <w:rPr>
          <w:noProof/>
        </w:rPr>
      </w:r>
      <w:r>
        <w:rPr>
          <w:noProof/>
        </w:rPr>
        <w:fldChar w:fldCharType="separate"/>
      </w:r>
      <w:r>
        <w:rPr>
          <w:noProof/>
        </w:rPr>
        <w:t>21</w:t>
      </w:r>
      <w:r>
        <w:rPr>
          <w:noProof/>
        </w:rPr>
        <w:fldChar w:fldCharType="end"/>
      </w:r>
    </w:p>
    <w:p w14:paraId="60616268" w14:textId="77777777" w:rsidR="005C0E79" w:rsidRDefault="005C0E79">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_Toc117459046 \h </w:instrText>
      </w:r>
      <w:r>
        <w:rPr>
          <w:noProof/>
        </w:rPr>
      </w:r>
      <w:r>
        <w:rPr>
          <w:noProof/>
        </w:rPr>
        <w:fldChar w:fldCharType="separate"/>
      </w:r>
      <w:r>
        <w:rPr>
          <w:noProof/>
        </w:rPr>
        <w:t>22</w:t>
      </w:r>
      <w:r>
        <w:rPr>
          <w:noProof/>
        </w:rPr>
        <w:fldChar w:fldCharType="end"/>
      </w:r>
    </w:p>
    <w:p w14:paraId="130914F0" w14:textId="77777777" w:rsidR="005C0E79" w:rsidRDefault="005C0E79">
      <w:pPr>
        <w:pStyle w:val="3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_Toc117459047 \h </w:instrText>
      </w:r>
      <w:r>
        <w:rPr>
          <w:noProof/>
        </w:rPr>
      </w:r>
      <w:r>
        <w:rPr>
          <w:noProof/>
        </w:rPr>
        <w:fldChar w:fldCharType="separate"/>
      </w:r>
      <w:r>
        <w:rPr>
          <w:noProof/>
        </w:rPr>
        <w:t>22</w:t>
      </w:r>
      <w:r>
        <w:rPr>
          <w:noProof/>
        </w:rPr>
        <w:fldChar w:fldCharType="end"/>
      </w:r>
    </w:p>
    <w:p w14:paraId="5E74F6E7" w14:textId="77777777" w:rsidR="005C0E79" w:rsidRDefault="005C0E79">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_Toc117459048 \h </w:instrText>
      </w:r>
      <w:r>
        <w:rPr>
          <w:noProof/>
        </w:rPr>
      </w:r>
      <w:r>
        <w:rPr>
          <w:noProof/>
        </w:rPr>
        <w:fldChar w:fldCharType="separate"/>
      </w:r>
      <w:r>
        <w:rPr>
          <w:noProof/>
        </w:rPr>
        <w:t>22</w:t>
      </w:r>
      <w:r>
        <w:rPr>
          <w:noProof/>
        </w:rPr>
        <w:fldChar w:fldCharType="end"/>
      </w:r>
    </w:p>
    <w:p w14:paraId="4830F334" w14:textId="77777777" w:rsidR="005C0E79" w:rsidRDefault="005C0E79">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_Toc117459049 \h </w:instrText>
      </w:r>
      <w:r>
        <w:rPr>
          <w:noProof/>
        </w:rPr>
      </w:r>
      <w:r>
        <w:rPr>
          <w:noProof/>
        </w:rPr>
        <w:fldChar w:fldCharType="separate"/>
      </w:r>
      <w:r>
        <w:rPr>
          <w:noProof/>
        </w:rPr>
        <w:t>22</w:t>
      </w:r>
      <w:r>
        <w:rPr>
          <w:noProof/>
        </w:rPr>
        <w:fldChar w:fldCharType="end"/>
      </w:r>
    </w:p>
    <w:p w14:paraId="18EEF253" w14:textId="77777777" w:rsidR="005C0E79" w:rsidRDefault="005C0E79">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_Toc117459050 \h </w:instrText>
      </w:r>
      <w:r>
        <w:rPr>
          <w:noProof/>
        </w:rPr>
      </w:r>
      <w:r>
        <w:rPr>
          <w:noProof/>
        </w:rPr>
        <w:fldChar w:fldCharType="separate"/>
      </w:r>
      <w:r>
        <w:rPr>
          <w:noProof/>
        </w:rPr>
        <w:t>22</w:t>
      </w:r>
      <w:r>
        <w:rPr>
          <w:noProof/>
        </w:rPr>
        <w:fldChar w:fldCharType="end"/>
      </w:r>
    </w:p>
    <w:p w14:paraId="21D32B3A" w14:textId="77777777" w:rsidR="005C0E79" w:rsidRDefault="005C0E79">
      <w:pPr>
        <w:pStyle w:val="3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_Toc117459051 \h </w:instrText>
      </w:r>
      <w:r>
        <w:rPr>
          <w:noProof/>
        </w:rPr>
      </w:r>
      <w:r>
        <w:rPr>
          <w:noProof/>
        </w:rPr>
        <w:fldChar w:fldCharType="separate"/>
      </w:r>
      <w:r>
        <w:rPr>
          <w:noProof/>
        </w:rPr>
        <w:t>23</w:t>
      </w:r>
      <w:r>
        <w:rPr>
          <w:noProof/>
        </w:rPr>
        <w:fldChar w:fldCharType="end"/>
      </w:r>
    </w:p>
    <w:p w14:paraId="3D2E1814" w14:textId="77777777" w:rsidR="005C0E79" w:rsidRDefault="005C0E79">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_Toc117459052 \h </w:instrText>
      </w:r>
      <w:r>
        <w:rPr>
          <w:noProof/>
        </w:rPr>
      </w:r>
      <w:r>
        <w:rPr>
          <w:noProof/>
        </w:rPr>
        <w:fldChar w:fldCharType="separate"/>
      </w:r>
      <w:r>
        <w:rPr>
          <w:noProof/>
        </w:rPr>
        <w:t>23</w:t>
      </w:r>
      <w:r>
        <w:rPr>
          <w:noProof/>
        </w:rPr>
        <w:fldChar w:fldCharType="end"/>
      </w:r>
    </w:p>
    <w:p w14:paraId="2C5E8019" w14:textId="77777777" w:rsidR="005C0E79" w:rsidRDefault="005C0E79">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_Toc117459053 \h </w:instrText>
      </w:r>
      <w:r>
        <w:rPr>
          <w:noProof/>
        </w:rPr>
      </w:r>
      <w:r>
        <w:rPr>
          <w:noProof/>
        </w:rPr>
        <w:fldChar w:fldCharType="separate"/>
      </w:r>
      <w:r>
        <w:rPr>
          <w:noProof/>
        </w:rPr>
        <w:t>23</w:t>
      </w:r>
      <w:r>
        <w:rPr>
          <w:noProof/>
        </w:rPr>
        <w:fldChar w:fldCharType="end"/>
      </w:r>
    </w:p>
    <w:p w14:paraId="406507D6" w14:textId="77777777" w:rsidR="005C0E79" w:rsidRDefault="005C0E79">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_Toc117459054 \h </w:instrText>
      </w:r>
      <w:r>
        <w:rPr>
          <w:noProof/>
        </w:rPr>
      </w:r>
      <w:r>
        <w:rPr>
          <w:noProof/>
        </w:rPr>
        <w:fldChar w:fldCharType="separate"/>
      </w:r>
      <w:r>
        <w:rPr>
          <w:noProof/>
        </w:rPr>
        <w:t>23</w:t>
      </w:r>
      <w:r>
        <w:rPr>
          <w:noProof/>
        </w:rPr>
        <w:fldChar w:fldCharType="end"/>
      </w:r>
    </w:p>
    <w:p w14:paraId="7EEA84E4" w14:textId="77777777" w:rsidR="005C0E79" w:rsidRDefault="005C0E79">
      <w:pPr>
        <w:pStyle w:val="3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_Toc117459055 \h </w:instrText>
      </w:r>
      <w:r>
        <w:rPr>
          <w:noProof/>
        </w:rPr>
      </w:r>
      <w:r>
        <w:rPr>
          <w:noProof/>
        </w:rPr>
        <w:fldChar w:fldCharType="separate"/>
      </w:r>
      <w:r>
        <w:rPr>
          <w:noProof/>
        </w:rPr>
        <w:t>23</w:t>
      </w:r>
      <w:r>
        <w:rPr>
          <w:noProof/>
        </w:rPr>
        <w:fldChar w:fldCharType="end"/>
      </w:r>
    </w:p>
    <w:p w14:paraId="05F90B1A" w14:textId="77777777" w:rsidR="005C0E79" w:rsidRDefault="005C0E79">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_Toc117459056 \h </w:instrText>
      </w:r>
      <w:r>
        <w:rPr>
          <w:noProof/>
        </w:rPr>
      </w:r>
      <w:r>
        <w:rPr>
          <w:noProof/>
        </w:rPr>
        <w:fldChar w:fldCharType="separate"/>
      </w:r>
      <w:r>
        <w:rPr>
          <w:noProof/>
        </w:rPr>
        <w:t>23</w:t>
      </w:r>
      <w:r>
        <w:rPr>
          <w:noProof/>
        </w:rPr>
        <w:fldChar w:fldCharType="end"/>
      </w:r>
    </w:p>
    <w:p w14:paraId="3E2BAA0E" w14:textId="77777777" w:rsidR="005C0E79" w:rsidRDefault="005C0E79">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_Toc117459057 \h </w:instrText>
      </w:r>
      <w:r>
        <w:rPr>
          <w:noProof/>
        </w:rPr>
      </w:r>
      <w:r>
        <w:rPr>
          <w:noProof/>
        </w:rPr>
        <w:fldChar w:fldCharType="separate"/>
      </w:r>
      <w:r>
        <w:rPr>
          <w:noProof/>
        </w:rPr>
        <w:t>23</w:t>
      </w:r>
      <w:r>
        <w:rPr>
          <w:noProof/>
        </w:rPr>
        <w:fldChar w:fldCharType="end"/>
      </w:r>
    </w:p>
    <w:p w14:paraId="2C27AB1C" w14:textId="77777777" w:rsidR="005C0E79" w:rsidRDefault="005C0E79">
      <w:pPr>
        <w:pStyle w:val="42"/>
        <w:rPr>
          <w:rFonts w:asciiTheme="minorHAnsi" w:hAnsiTheme="minorHAnsi" w:cstheme="minorBidi"/>
          <w:noProof/>
          <w:kern w:val="2"/>
          <w:sz w:val="21"/>
          <w:szCs w:val="22"/>
          <w:lang w:val="en-US" w:eastAsia="zh-CN"/>
        </w:rPr>
      </w:pPr>
      <w:r>
        <w:rPr>
          <w:noProof/>
        </w:rPr>
        <w:t>5.10.1.3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_Toc117459058 \h </w:instrText>
      </w:r>
      <w:r>
        <w:rPr>
          <w:noProof/>
        </w:rPr>
      </w:r>
      <w:r>
        <w:rPr>
          <w:noProof/>
        </w:rPr>
        <w:fldChar w:fldCharType="separate"/>
      </w:r>
      <w:r>
        <w:rPr>
          <w:noProof/>
        </w:rPr>
        <w:t>24</w:t>
      </w:r>
      <w:r>
        <w:rPr>
          <w:noProof/>
        </w:rPr>
        <w:fldChar w:fldCharType="end"/>
      </w:r>
    </w:p>
    <w:p w14:paraId="08DC2AB7" w14:textId="77777777" w:rsidR="005C0E79" w:rsidRDefault="005C0E79">
      <w:pPr>
        <w:pStyle w:val="33"/>
        <w:rPr>
          <w:rFonts w:asciiTheme="minorHAnsi" w:hAnsiTheme="minorHAnsi" w:cstheme="minorBidi"/>
          <w:noProof/>
          <w:kern w:val="2"/>
          <w:sz w:val="21"/>
          <w:szCs w:val="22"/>
          <w:lang w:val="en-US" w:eastAsia="zh-CN"/>
        </w:rPr>
      </w:pPr>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_Toc117459059 \h </w:instrText>
      </w:r>
      <w:r>
        <w:rPr>
          <w:noProof/>
        </w:rPr>
      </w:r>
      <w:r>
        <w:rPr>
          <w:noProof/>
        </w:rPr>
        <w:fldChar w:fldCharType="separate"/>
      </w:r>
      <w:r>
        <w:rPr>
          <w:noProof/>
        </w:rPr>
        <w:t>24</w:t>
      </w:r>
      <w:r>
        <w:rPr>
          <w:noProof/>
        </w:rPr>
        <w:fldChar w:fldCharType="end"/>
      </w:r>
    </w:p>
    <w:p w14:paraId="015F6448" w14:textId="77777777" w:rsidR="005C0E79" w:rsidRDefault="005C0E79">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_Toc117459060 \h </w:instrText>
      </w:r>
      <w:r>
        <w:rPr>
          <w:noProof/>
        </w:rPr>
      </w:r>
      <w:r>
        <w:rPr>
          <w:noProof/>
        </w:rPr>
        <w:fldChar w:fldCharType="separate"/>
      </w:r>
      <w:r>
        <w:rPr>
          <w:noProof/>
        </w:rPr>
        <w:t>24</w:t>
      </w:r>
      <w:r>
        <w:rPr>
          <w:noProof/>
        </w:rPr>
        <w:fldChar w:fldCharType="end"/>
      </w:r>
    </w:p>
    <w:p w14:paraId="4396E1AB" w14:textId="77777777" w:rsidR="005C0E79" w:rsidRDefault="005C0E79">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_Toc117459061 \h </w:instrText>
      </w:r>
      <w:r>
        <w:rPr>
          <w:noProof/>
        </w:rPr>
      </w:r>
      <w:r>
        <w:rPr>
          <w:noProof/>
        </w:rPr>
        <w:fldChar w:fldCharType="separate"/>
      </w:r>
      <w:r>
        <w:rPr>
          <w:noProof/>
        </w:rPr>
        <w:t>24</w:t>
      </w:r>
      <w:r>
        <w:rPr>
          <w:noProof/>
        </w:rPr>
        <w:fldChar w:fldCharType="end"/>
      </w:r>
    </w:p>
    <w:p w14:paraId="0E5C29DA" w14:textId="77777777" w:rsidR="005C0E79" w:rsidRDefault="005C0E79">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_Toc117459062 \h </w:instrText>
      </w:r>
      <w:r>
        <w:rPr>
          <w:noProof/>
        </w:rPr>
      </w:r>
      <w:r>
        <w:rPr>
          <w:noProof/>
        </w:rPr>
        <w:fldChar w:fldCharType="separate"/>
      </w:r>
      <w:r>
        <w:rPr>
          <w:noProof/>
        </w:rPr>
        <w:t>25</w:t>
      </w:r>
      <w:r>
        <w:rPr>
          <w:noProof/>
        </w:rPr>
        <w:fldChar w:fldCharType="end"/>
      </w:r>
    </w:p>
    <w:p w14:paraId="00BE4F24" w14:textId="77777777" w:rsidR="005C0E79" w:rsidRDefault="005C0E79">
      <w:pPr>
        <w:pStyle w:val="3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_Toc117459063 \h </w:instrText>
      </w:r>
      <w:r>
        <w:rPr>
          <w:noProof/>
        </w:rPr>
      </w:r>
      <w:r>
        <w:rPr>
          <w:noProof/>
        </w:rPr>
        <w:fldChar w:fldCharType="separate"/>
      </w:r>
      <w:r>
        <w:rPr>
          <w:noProof/>
        </w:rPr>
        <w:t>25</w:t>
      </w:r>
      <w:r>
        <w:rPr>
          <w:noProof/>
        </w:rPr>
        <w:fldChar w:fldCharType="end"/>
      </w:r>
    </w:p>
    <w:p w14:paraId="1FEEBB5F" w14:textId="77777777" w:rsidR="005C0E79" w:rsidRDefault="005C0E79">
      <w:pPr>
        <w:pStyle w:val="42"/>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_Toc117459064 \h </w:instrText>
      </w:r>
      <w:r>
        <w:rPr>
          <w:noProof/>
        </w:rPr>
      </w:r>
      <w:r>
        <w:rPr>
          <w:noProof/>
        </w:rPr>
        <w:fldChar w:fldCharType="separate"/>
      </w:r>
      <w:r>
        <w:rPr>
          <w:noProof/>
        </w:rPr>
        <w:t>25</w:t>
      </w:r>
      <w:r>
        <w:rPr>
          <w:noProof/>
        </w:rPr>
        <w:fldChar w:fldCharType="end"/>
      </w:r>
    </w:p>
    <w:p w14:paraId="2496F432" w14:textId="77777777" w:rsidR="005C0E79" w:rsidRDefault="005C0E79">
      <w:pPr>
        <w:pStyle w:val="42"/>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_Toc117459065 \h </w:instrText>
      </w:r>
      <w:r>
        <w:rPr>
          <w:noProof/>
        </w:rPr>
      </w:r>
      <w:r>
        <w:rPr>
          <w:noProof/>
        </w:rPr>
        <w:fldChar w:fldCharType="separate"/>
      </w:r>
      <w:r>
        <w:rPr>
          <w:noProof/>
        </w:rPr>
        <w:t>25</w:t>
      </w:r>
      <w:r>
        <w:rPr>
          <w:noProof/>
        </w:rPr>
        <w:fldChar w:fldCharType="end"/>
      </w:r>
    </w:p>
    <w:p w14:paraId="4E22E87C" w14:textId="77777777" w:rsidR="005C0E79" w:rsidRDefault="005C0E79">
      <w:pPr>
        <w:pStyle w:val="42"/>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_Toc117459066 \h </w:instrText>
      </w:r>
      <w:r>
        <w:rPr>
          <w:noProof/>
        </w:rPr>
      </w:r>
      <w:r>
        <w:rPr>
          <w:noProof/>
        </w:rPr>
        <w:fldChar w:fldCharType="separate"/>
      </w:r>
      <w:r>
        <w:rPr>
          <w:noProof/>
        </w:rPr>
        <w:t>26</w:t>
      </w:r>
      <w:r>
        <w:rPr>
          <w:noProof/>
        </w:rPr>
        <w:fldChar w:fldCharType="end"/>
      </w:r>
    </w:p>
    <w:p w14:paraId="2C3DB5BA" w14:textId="77777777" w:rsidR="005C0E79" w:rsidRDefault="005C0E79">
      <w:pPr>
        <w:pStyle w:val="3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_Toc117459067 \h </w:instrText>
      </w:r>
      <w:r>
        <w:rPr>
          <w:noProof/>
        </w:rPr>
      </w:r>
      <w:r>
        <w:rPr>
          <w:noProof/>
        </w:rPr>
        <w:fldChar w:fldCharType="separate"/>
      </w:r>
      <w:r>
        <w:rPr>
          <w:noProof/>
        </w:rPr>
        <w:t>26</w:t>
      </w:r>
      <w:r>
        <w:rPr>
          <w:noProof/>
        </w:rPr>
        <w:fldChar w:fldCharType="end"/>
      </w:r>
    </w:p>
    <w:p w14:paraId="5671661A" w14:textId="77777777" w:rsidR="005C0E79" w:rsidRDefault="005C0E79">
      <w:pPr>
        <w:pStyle w:val="42"/>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_Toc117459068 \h </w:instrText>
      </w:r>
      <w:r>
        <w:rPr>
          <w:noProof/>
        </w:rPr>
      </w:r>
      <w:r>
        <w:rPr>
          <w:noProof/>
        </w:rPr>
        <w:fldChar w:fldCharType="separate"/>
      </w:r>
      <w:r>
        <w:rPr>
          <w:noProof/>
        </w:rPr>
        <w:t>26</w:t>
      </w:r>
      <w:r>
        <w:rPr>
          <w:noProof/>
        </w:rPr>
        <w:fldChar w:fldCharType="end"/>
      </w:r>
    </w:p>
    <w:p w14:paraId="5766E2DD" w14:textId="77777777" w:rsidR="005C0E79" w:rsidRDefault="005C0E79">
      <w:pPr>
        <w:pStyle w:val="42"/>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_Toc117459069 \h </w:instrText>
      </w:r>
      <w:r>
        <w:rPr>
          <w:noProof/>
        </w:rPr>
      </w:r>
      <w:r>
        <w:rPr>
          <w:noProof/>
        </w:rPr>
        <w:fldChar w:fldCharType="separate"/>
      </w:r>
      <w:r>
        <w:rPr>
          <w:noProof/>
        </w:rPr>
        <w:t>26</w:t>
      </w:r>
      <w:r>
        <w:rPr>
          <w:noProof/>
        </w:rPr>
        <w:fldChar w:fldCharType="end"/>
      </w:r>
    </w:p>
    <w:p w14:paraId="211A15F3" w14:textId="77777777" w:rsidR="005C0E79" w:rsidRDefault="005C0E79">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_Toc117459070 \h </w:instrText>
      </w:r>
      <w:r>
        <w:rPr>
          <w:noProof/>
        </w:rPr>
      </w:r>
      <w:r>
        <w:rPr>
          <w:noProof/>
        </w:rPr>
        <w:fldChar w:fldCharType="separate"/>
      </w:r>
      <w:r>
        <w:rPr>
          <w:noProof/>
        </w:rPr>
        <w:t>26</w:t>
      </w:r>
      <w:r>
        <w:rPr>
          <w:noProof/>
        </w:rPr>
        <w:fldChar w:fldCharType="end"/>
      </w:r>
    </w:p>
    <w:p w14:paraId="00C8C0B5" w14:textId="77777777" w:rsidR="005C0E79" w:rsidRDefault="005C0E79">
      <w:pPr>
        <w:pStyle w:val="3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_Toc117459071 \h </w:instrText>
      </w:r>
      <w:r>
        <w:rPr>
          <w:noProof/>
        </w:rPr>
      </w:r>
      <w:r>
        <w:rPr>
          <w:noProof/>
        </w:rPr>
        <w:fldChar w:fldCharType="separate"/>
      </w:r>
      <w:r>
        <w:rPr>
          <w:noProof/>
        </w:rPr>
        <w:t>26</w:t>
      </w:r>
      <w:r>
        <w:rPr>
          <w:noProof/>
        </w:rPr>
        <w:fldChar w:fldCharType="end"/>
      </w:r>
    </w:p>
    <w:p w14:paraId="3095806D" w14:textId="77777777" w:rsidR="005C0E79" w:rsidRDefault="005C0E79">
      <w:pPr>
        <w:pStyle w:val="4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_Toc117459072 \h </w:instrText>
      </w:r>
      <w:r>
        <w:rPr>
          <w:noProof/>
        </w:rPr>
      </w:r>
      <w:r>
        <w:rPr>
          <w:noProof/>
        </w:rPr>
        <w:fldChar w:fldCharType="separate"/>
      </w:r>
      <w:r>
        <w:rPr>
          <w:noProof/>
        </w:rPr>
        <w:t>26</w:t>
      </w:r>
      <w:r>
        <w:rPr>
          <w:noProof/>
        </w:rPr>
        <w:fldChar w:fldCharType="end"/>
      </w:r>
    </w:p>
    <w:p w14:paraId="726C9091" w14:textId="77777777" w:rsidR="005C0E79" w:rsidRDefault="005C0E79">
      <w:pPr>
        <w:pStyle w:val="4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_Toc117459073 \h </w:instrText>
      </w:r>
      <w:r>
        <w:rPr>
          <w:noProof/>
        </w:rPr>
      </w:r>
      <w:r>
        <w:rPr>
          <w:noProof/>
        </w:rPr>
        <w:fldChar w:fldCharType="separate"/>
      </w:r>
      <w:r>
        <w:rPr>
          <w:noProof/>
        </w:rPr>
        <w:t>27</w:t>
      </w:r>
      <w:r>
        <w:rPr>
          <w:noProof/>
        </w:rPr>
        <w:fldChar w:fldCharType="end"/>
      </w:r>
    </w:p>
    <w:p w14:paraId="49F2EE25" w14:textId="77777777" w:rsidR="005C0E79" w:rsidRDefault="005C0E79">
      <w:pPr>
        <w:pStyle w:val="42"/>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_Toc117459074 \h </w:instrText>
      </w:r>
      <w:r>
        <w:rPr>
          <w:noProof/>
        </w:rPr>
      </w:r>
      <w:r>
        <w:rPr>
          <w:noProof/>
        </w:rPr>
        <w:fldChar w:fldCharType="separate"/>
      </w:r>
      <w:r>
        <w:rPr>
          <w:noProof/>
        </w:rPr>
        <w:t>27</w:t>
      </w:r>
      <w:r>
        <w:rPr>
          <w:noProof/>
        </w:rPr>
        <w:fldChar w:fldCharType="end"/>
      </w:r>
    </w:p>
    <w:p w14:paraId="07A6CD0C" w14:textId="77777777" w:rsidR="005C0E79" w:rsidRDefault="005C0E79">
      <w:pPr>
        <w:pStyle w:val="3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_Toc117459075 \h </w:instrText>
      </w:r>
      <w:r>
        <w:rPr>
          <w:noProof/>
        </w:rPr>
      </w:r>
      <w:r>
        <w:rPr>
          <w:noProof/>
        </w:rPr>
        <w:fldChar w:fldCharType="separate"/>
      </w:r>
      <w:r>
        <w:rPr>
          <w:noProof/>
        </w:rPr>
        <w:t>27</w:t>
      </w:r>
      <w:r>
        <w:rPr>
          <w:noProof/>
        </w:rPr>
        <w:fldChar w:fldCharType="end"/>
      </w:r>
    </w:p>
    <w:p w14:paraId="25150367" w14:textId="77777777" w:rsidR="005C0E79" w:rsidRDefault="005C0E79">
      <w:pPr>
        <w:pStyle w:val="42"/>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_Toc117459076 \h </w:instrText>
      </w:r>
      <w:r>
        <w:rPr>
          <w:noProof/>
        </w:rPr>
      </w:r>
      <w:r>
        <w:rPr>
          <w:noProof/>
        </w:rPr>
        <w:fldChar w:fldCharType="separate"/>
      </w:r>
      <w:r>
        <w:rPr>
          <w:noProof/>
        </w:rPr>
        <w:t>27</w:t>
      </w:r>
      <w:r>
        <w:rPr>
          <w:noProof/>
        </w:rPr>
        <w:fldChar w:fldCharType="end"/>
      </w:r>
    </w:p>
    <w:p w14:paraId="3230492E" w14:textId="77777777" w:rsidR="005C0E79" w:rsidRDefault="005C0E79">
      <w:pPr>
        <w:pStyle w:val="42"/>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_Toc117459077 \h </w:instrText>
      </w:r>
      <w:r>
        <w:rPr>
          <w:noProof/>
        </w:rPr>
      </w:r>
      <w:r>
        <w:rPr>
          <w:noProof/>
        </w:rPr>
        <w:fldChar w:fldCharType="separate"/>
      </w:r>
      <w:r>
        <w:rPr>
          <w:noProof/>
        </w:rPr>
        <w:t>27</w:t>
      </w:r>
      <w:r>
        <w:rPr>
          <w:noProof/>
        </w:rPr>
        <w:fldChar w:fldCharType="end"/>
      </w:r>
    </w:p>
    <w:p w14:paraId="01743D7C" w14:textId="77777777" w:rsidR="005C0E79" w:rsidRDefault="005C0E79">
      <w:pPr>
        <w:pStyle w:val="2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_Toc117459078 \h </w:instrText>
      </w:r>
      <w:r>
        <w:rPr>
          <w:noProof/>
        </w:rPr>
      </w:r>
      <w:r>
        <w:rPr>
          <w:noProof/>
        </w:rPr>
        <w:fldChar w:fldCharType="separate"/>
      </w:r>
      <w:r>
        <w:rPr>
          <w:noProof/>
        </w:rPr>
        <w:t>28</w:t>
      </w:r>
      <w:r>
        <w:rPr>
          <w:noProof/>
        </w:rPr>
        <w:fldChar w:fldCharType="end"/>
      </w:r>
    </w:p>
    <w:p w14:paraId="6367745E" w14:textId="77777777" w:rsidR="005C0E79" w:rsidRDefault="005C0E79">
      <w:pPr>
        <w:pStyle w:val="3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_Toc117459079 \h </w:instrText>
      </w:r>
      <w:r>
        <w:rPr>
          <w:noProof/>
        </w:rPr>
      </w:r>
      <w:r>
        <w:rPr>
          <w:noProof/>
        </w:rPr>
        <w:fldChar w:fldCharType="separate"/>
      </w:r>
      <w:r>
        <w:rPr>
          <w:noProof/>
        </w:rPr>
        <w:t>28</w:t>
      </w:r>
      <w:r>
        <w:rPr>
          <w:noProof/>
        </w:rPr>
        <w:fldChar w:fldCharType="end"/>
      </w:r>
    </w:p>
    <w:p w14:paraId="12E82E71" w14:textId="77777777" w:rsidR="005C0E79" w:rsidRDefault="005C0E79">
      <w:pPr>
        <w:pStyle w:val="42"/>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_Toc117459080 \h </w:instrText>
      </w:r>
      <w:r>
        <w:rPr>
          <w:noProof/>
        </w:rPr>
      </w:r>
      <w:r>
        <w:rPr>
          <w:noProof/>
        </w:rPr>
        <w:fldChar w:fldCharType="separate"/>
      </w:r>
      <w:r>
        <w:rPr>
          <w:noProof/>
        </w:rPr>
        <w:t>28</w:t>
      </w:r>
      <w:r>
        <w:rPr>
          <w:noProof/>
        </w:rPr>
        <w:fldChar w:fldCharType="end"/>
      </w:r>
    </w:p>
    <w:p w14:paraId="704A6064" w14:textId="77777777" w:rsidR="005C0E79" w:rsidRDefault="005C0E79">
      <w:pPr>
        <w:pStyle w:val="42"/>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_Toc117459081 \h </w:instrText>
      </w:r>
      <w:r>
        <w:rPr>
          <w:noProof/>
        </w:rPr>
      </w:r>
      <w:r>
        <w:rPr>
          <w:noProof/>
        </w:rPr>
        <w:fldChar w:fldCharType="separate"/>
      </w:r>
      <w:r>
        <w:rPr>
          <w:noProof/>
        </w:rPr>
        <w:t>28</w:t>
      </w:r>
      <w:r>
        <w:rPr>
          <w:noProof/>
        </w:rPr>
        <w:fldChar w:fldCharType="end"/>
      </w:r>
    </w:p>
    <w:p w14:paraId="7060D722" w14:textId="77777777" w:rsidR="005C0E79" w:rsidRDefault="005C0E79">
      <w:pPr>
        <w:pStyle w:val="42"/>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_Toc117459082 \h </w:instrText>
      </w:r>
      <w:r>
        <w:rPr>
          <w:noProof/>
        </w:rPr>
      </w:r>
      <w:r>
        <w:rPr>
          <w:noProof/>
        </w:rPr>
        <w:fldChar w:fldCharType="separate"/>
      </w:r>
      <w:r>
        <w:rPr>
          <w:noProof/>
        </w:rPr>
        <w:t>28</w:t>
      </w:r>
      <w:r>
        <w:rPr>
          <w:noProof/>
        </w:rPr>
        <w:fldChar w:fldCharType="end"/>
      </w:r>
    </w:p>
    <w:p w14:paraId="4E2A2877" w14:textId="77777777" w:rsidR="005C0E79" w:rsidRDefault="005C0E79">
      <w:pPr>
        <w:pStyle w:val="3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_Toc117459083 \h </w:instrText>
      </w:r>
      <w:r>
        <w:rPr>
          <w:noProof/>
        </w:rPr>
      </w:r>
      <w:r>
        <w:rPr>
          <w:noProof/>
        </w:rPr>
        <w:fldChar w:fldCharType="separate"/>
      </w:r>
      <w:r>
        <w:rPr>
          <w:noProof/>
        </w:rPr>
        <w:t>28</w:t>
      </w:r>
      <w:r>
        <w:rPr>
          <w:noProof/>
        </w:rPr>
        <w:fldChar w:fldCharType="end"/>
      </w:r>
    </w:p>
    <w:p w14:paraId="425F3379" w14:textId="77777777" w:rsidR="005C0E79" w:rsidRDefault="005C0E79">
      <w:pPr>
        <w:pStyle w:val="42"/>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_Toc117459084 \h </w:instrText>
      </w:r>
      <w:r>
        <w:rPr>
          <w:noProof/>
        </w:rPr>
      </w:r>
      <w:r>
        <w:rPr>
          <w:noProof/>
        </w:rPr>
        <w:fldChar w:fldCharType="separate"/>
      </w:r>
      <w:r>
        <w:rPr>
          <w:noProof/>
        </w:rPr>
        <w:t>28</w:t>
      </w:r>
      <w:r>
        <w:rPr>
          <w:noProof/>
        </w:rPr>
        <w:fldChar w:fldCharType="end"/>
      </w:r>
    </w:p>
    <w:p w14:paraId="5946856B" w14:textId="77777777" w:rsidR="005C0E79" w:rsidRDefault="005C0E79">
      <w:pPr>
        <w:pStyle w:val="42"/>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_Toc117459085 \h </w:instrText>
      </w:r>
      <w:r>
        <w:rPr>
          <w:noProof/>
        </w:rPr>
      </w:r>
      <w:r>
        <w:rPr>
          <w:noProof/>
        </w:rPr>
        <w:fldChar w:fldCharType="separate"/>
      </w:r>
      <w:r>
        <w:rPr>
          <w:noProof/>
        </w:rPr>
        <w:t>30</w:t>
      </w:r>
      <w:r>
        <w:rPr>
          <w:noProof/>
        </w:rPr>
        <w:fldChar w:fldCharType="end"/>
      </w:r>
    </w:p>
    <w:p w14:paraId="01793942" w14:textId="77777777" w:rsidR="005C0E79" w:rsidRDefault="005C0E79">
      <w:pPr>
        <w:pStyle w:val="2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_Toc117459086 \h </w:instrText>
      </w:r>
      <w:r>
        <w:rPr>
          <w:noProof/>
        </w:rPr>
      </w:r>
      <w:r>
        <w:rPr>
          <w:noProof/>
        </w:rPr>
        <w:fldChar w:fldCharType="separate"/>
      </w:r>
      <w:r>
        <w:rPr>
          <w:noProof/>
        </w:rPr>
        <w:t>30</w:t>
      </w:r>
      <w:r>
        <w:rPr>
          <w:noProof/>
        </w:rPr>
        <w:fldChar w:fldCharType="end"/>
      </w:r>
    </w:p>
    <w:p w14:paraId="22965539" w14:textId="77777777" w:rsidR="005C0E79" w:rsidRDefault="005C0E79">
      <w:pPr>
        <w:pStyle w:val="3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_Toc117459087 \h </w:instrText>
      </w:r>
      <w:r>
        <w:rPr>
          <w:noProof/>
        </w:rPr>
      </w:r>
      <w:r>
        <w:rPr>
          <w:noProof/>
        </w:rPr>
        <w:fldChar w:fldCharType="separate"/>
      </w:r>
      <w:r>
        <w:rPr>
          <w:noProof/>
        </w:rPr>
        <w:t>30</w:t>
      </w:r>
      <w:r>
        <w:rPr>
          <w:noProof/>
        </w:rPr>
        <w:fldChar w:fldCharType="end"/>
      </w:r>
    </w:p>
    <w:p w14:paraId="7C5020AE" w14:textId="77777777" w:rsidR="005C0E79" w:rsidRDefault="005C0E79">
      <w:pPr>
        <w:pStyle w:val="42"/>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_Toc117459088 \h </w:instrText>
      </w:r>
      <w:r>
        <w:rPr>
          <w:noProof/>
        </w:rPr>
      </w:r>
      <w:r>
        <w:rPr>
          <w:noProof/>
        </w:rPr>
        <w:fldChar w:fldCharType="separate"/>
      </w:r>
      <w:r>
        <w:rPr>
          <w:noProof/>
        </w:rPr>
        <w:t>30</w:t>
      </w:r>
      <w:r>
        <w:rPr>
          <w:noProof/>
        </w:rPr>
        <w:fldChar w:fldCharType="end"/>
      </w:r>
    </w:p>
    <w:p w14:paraId="2902A8AA" w14:textId="77777777" w:rsidR="005C0E79" w:rsidRDefault="005C0E79">
      <w:pPr>
        <w:pStyle w:val="42"/>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_Toc117459089 \h </w:instrText>
      </w:r>
      <w:r>
        <w:rPr>
          <w:noProof/>
        </w:rPr>
      </w:r>
      <w:r>
        <w:rPr>
          <w:noProof/>
        </w:rPr>
        <w:fldChar w:fldCharType="separate"/>
      </w:r>
      <w:r>
        <w:rPr>
          <w:noProof/>
        </w:rPr>
        <w:t>31</w:t>
      </w:r>
      <w:r>
        <w:rPr>
          <w:noProof/>
        </w:rPr>
        <w:fldChar w:fldCharType="end"/>
      </w:r>
    </w:p>
    <w:p w14:paraId="660D3DC6" w14:textId="77777777" w:rsidR="005C0E79" w:rsidRDefault="005C0E79">
      <w:pPr>
        <w:pStyle w:val="42"/>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_Toc117459090 \h </w:instrText>
      </w:r>
      <w:r>
        <w:rPr>
          <w:noProof/>
        </w:rPr>
      </w:r>
      <w:r>
        <w:rPr>
          <w:noProof/>
        </w:rPr>
        <w:fldChar w:fldCharType="separate"/>
      </w:r>
      <w:r>
        <w:rPr>
          <w:noProof/>
        </w:rPr>
        <w:t>31</w:t>
      </w:r>
      <w:r>
        <w:rPr>
          <w:noProof/>
        </w:rPr>
        <w:fldChar w:fldCharType="end"/>
      </w:r>
    </w:p>
    <w:p w14:paraId="2507C1BA" w14:textId="77777777" w:rsidR="005C0E79" w:rsidRDefault="005C0E79">
      <w:pPr>
        <w:pStyle w:val="22"/>
        <w:rPr>
          <w:rFonts w:asciiTheme="minorHAnsi" w:hAnsiTheme="minorHAnsi" w:cstheme="minorBidi"/>
          <w:noProof/>
          <w:kern w:val="2"/>
          <w:sz w:val="21"/>
          <w:szCs w:val="22"/>
          <w:lang w:val="en-US" w:eastAsia="zh-CN"/>
        </w:rPr>
      </w:pPr>
      <w:r>
        <w:rPr>
          <w:noProof/>
        </w:rPr>
        <w:lastRenderedPageBreak/>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_Toc117459091 \h </w:instrText>
      </w:r>
      <w:r>
        <w:rPr>
          <w:noProof/>
        </w:rPr>
      </w:r>
      <w:r>
        <w:rPr>
          <w:noProof/>
        </w:rPr>
        <w:fldChar w:fldCharType="separate"/>
      </w:r>
      <w:r>
        <w:rPr>
          <w:noProof/>
        </w:rPr>
        <w:t>31</w:t>
      </w:r>
      <w:r>
        <w:rPr>
          <w:noProof/>
        </w:rPr>
        <w:fldChar w:fldCharType="end"/>
      </w:r>
    </w:p>
    <w:p w14:paraId="359FCC85" w14:textId="77777777" w:rsidR="005C0E79" w:rsidRDefault="005C0E79">
      <w:pPr>
        <w:pStyle w:val="3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_Toc117459092 \h </w:instrText>
      </w:r>
      <w:r>
        <w:rPr>
          <w:noProof/>
        </w:rPr>
      </w:r>
      <w:r>
        <w:rPr>
          <w:noProof/>
        </w:rPr>
        <w:fldChar w:fldCharType="separate"/>
      </w:r>
      <w:r>
        <w:rPr>
          <w:noProof/>
        </w:rPr>
        <w:t>31</w:t>
      </w:r>
      <w:r>
        <w:rPr>
          <w:noProof/>
        </w:rPr>
        <w:fldChar w:fldCharType="end"/>
      </w:r>
    </w:p>
    <w:p w14:paraId="4E75DCE3" w14:textId="77777777" w:rsidR="005C0E79" w:rsidRDefault="005C0E79">
      <w:pPr>
        <w:pStyle w:val="42"/>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_Toc117459093 \h </w:instrText>
      </w:r>
      <w:r>
        <w:rPr>
          <w:noProof/>
        </w:rPr>
      </w:r>
      <w:r>
        <w:rPr>
          <w:noProof/>
        </w:rPr>
        <w:fldChar w:fldCharType="separate"/>
      </w:r>
      <w:r>
        <w:rPr>
          <w:noProof/>
        </w:rPr>
        <w:t>31</w:t>
      </w:r>
      <w:r>
        <w:rPr>
          <w:noProof/>
        </w:rPr>
        <w:fldChar w:fldCharType="end"/>
      </w:r>
    </w:p>
    <w:p w14:paraId="1AA7D0C0" w14:textId="77777777" w:rsidR="005C0E79" w:rsidRDefault="005C0E79">
      <w:pPr>
        <w:pStyle w:val="42"/>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_Toc117459094 \h </w:instrText>
      </w:r>
      <w:r>
        <w:rPr>
          <w:noProof/>
        </w:rPr>
      </w:r>
      <w:r>
        <w:rPr>
          <w:noProof/>
        </w:rPr>
        <w:fldChar w:fldCharType="separate"/>
      </w:r>
      <w:r>
        <w:rPr>
          <w:noProof/>
        </w:rPr>
        <w:t>32</w:t>
      </w:r>
      <w:r>
        <w:rPr>
          <w:noProof/>
        </w:rPr>
        <w:fldChar w:fldCharType="end"/>
      </w:r>
    </w:p>
    <w:p w14:paraId="330018E3" w14:textId="77777777" w:rsidR="005C0E79" w:rsidRDefault="005C0E79">
      <w:pPr>
        <w:pStyle w:val="42"/>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_Toc117459095 \h </w:instrText>
      </w:r>
      <w:r>
        <w:rPr>
          <w:noProof/>
        </w:rPr>
      </w:r>
      <w:r>
        <w:rPr>
          <w:noProof/>
        </w:rPr>
        <w:fldChar w:fldCharType="separate"/>
      </w:r>
      <w:r>
        <w:rPr>
          <w:noProof/>
        </w:rPr>
        <w:t>32</w:t>
      </w:r>
      <w:r>
        <w:rPr>
          <w:noProof/>
        </w:rPr>
        <w:fldChar w:fldCharType="end"/>
      </w:r>
    </w:p>
    <w:p w14:paraId="25C78CB7" w14:textId="77777777" w:rsidR="005C0E79" w:rsidRDefault="005C0E79">
      <w:pPr>
        <w:pStyle w:val="2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_Toc117459096 \h </w:instrText>
      </w:r>
      <w:r>
        <w:rPr>
          <w:noProof/>
        </w:rPr>
      </w:r>
      <w:r>
        <w:rPr>
          <w:noProof/>
        </w:rPr>
        <w:fldChar w:fldCharType="separate"/>
      </w:r>
      <w:r>
        <w:rPr>
          <w:noProof/>
        </w:rPr>
        <w:t>33</w:t>
      </w:r>
      <w:r>
        <w:rPr>
          <w:noProof/>
        </w:rPr>
        <w:fldChar w:fldCharType="end"/>
      </w:r>
    </w:p>
    <w:p w14:paraId="736E108F" w14:textId="77777777" w:rsidR="005C0E79" w:rsidRDefault="005C0E79">
      <w:pPr>
        <w:pStyle w:val="3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_Toc117459097 \h </w:instrText>
      </w:r>
      <w:r>
        <w:rPr>
          <w:noProof/>
        </w:rPr>
      </w:r>
      <w:r>
        <w:rPr>
          <w:noProof/>
        </w:rPr>
        <w:fldChar w:fldCharType="separate"/>
      </w:r>
      <w:r>
        <w:rPr>
          <w:noProof/>
        </w:rPr>
        <w:t>33</w:t>
      </w:r>
      <w:r>
        <w:rPr>
          <w:noProof/>
        </w:rPr>
        <w:fldChar w:fldCharType="end"/>
      </w:r>
    </w:p>
    <w:p w14:paraId="607E341C" w14:textId="77777777" w:rsidR="005C0E79" w:rsidRDefault="005C0E79">
      <w:pPr>
        <w:pStyle w:val="42"/>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_Toc117459098 \h </w:instrText>
      </w:r>
      <w:r>
        <w:rPr>
          <w:noProof/>
        </w:rPr>
      </w:r>
      <w:r>
        <w:rPr>
          <w:noProof/>
        </w:rPr>
        <w:fldChar w:fldCharType="separate"/>
      </w:r>
      <w:r>
        <w:rPr>
          <w:noProof/>
        </w:rPr>
        <w:t>33</w:t>
      </w:r>
      <w:r>
        <w:rPr>
          <w:noProof/>
        </w:rPr>
        <w:fldChar w:fldCharType="end"/>
      </w:r>
    </w:p>
    <w:p w14:paraId="64A2013E" w14:textId="77777777" w:rsidR="005C0E79" w:rsidRDefault="005C0E79">
      <w:pPr>
        <w:pStyle w:val="42"/>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_Toc117459099 \h </w:instrText>
      </w:r>
      <w:r>
        <w:rPr>
          <w:noProof/>
        </w:rPr>
      </w:r>
      <w:r>
        <w:rPr>
          <w:noProof/>
        </w:rPr>
        <w:fldChar w:fldCharType="separate"/>
      </w:r>
      <w:r>
        <w:rPr>
          <w:noProof/>
        </w:rPr>
        <w:t>33</w:t>
      </w:r>
      <w:r>
        <w:rPr>
          <w:noProof/>
        </w:rPr>
        <w:fldChar w:fldCharType="end"/>
      </w:r>
    </w:p>
    <w:p w14:paraId="36169705" w14:textId="77777777" w:rsidR="005C0E79" w:rsidRDefault="005C0E79">
      <w:pPr>
        <w:pStyle w:val="42"/>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_Toc117459100 \h </w:instrText>
      </w:r>
      <w:r>
        <w:rPr>
          <w:noProof/>
        </w:rPr>
      </w:r>
      <w:r>
        <w:rPr>
          <w:noProof/>
        </w:rPr>
        <w:fldChar w:fldCharType="separate"/>
      </w:r>
      <w:r>
        <w:rPr>
          <w:noProof/>
        </w:rPr>
        <w:t>33</w:t>
      </w:r>
      <w:r>
        <w:rPr>
          <w:noProof/>
        </w:rPr>
        <w:fldChar w:fldCharType="end"/>
      </w:r>
    </w:p>
    <w:p w14:paraId="1BAC5916" w14:textId="77777777" w:rsidR="005C0E79" w:rsidRDefault="005C0E79">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_Toc117459101 \h </w:instrText>
      </w:r>
      <w:r>
        <w:rPr>
          <w:noProof/>
        </w:rPr>
      </w:r>
      <w:r>
        <w:rPr>
          <w:noProof/>
        </w:rPr>
        <w:fldChar w:fldCharType="separate"/>
      </w:r>
      <w:r>
        <w:rPr>
          <w:noProof/>
        </w:rPr>
        <w:t>34</w:t>
      </w:r>
      <w:r>
        <w:rPr>
          <w:noProof/>
        </w:rPr>
        <w:fldChar w:fldCharType="end"/>
      </w:r>
    </w:p>
    <w:p w14:paraId="3DE2524C" w14:textId="77777777" w:rsidR="005C0E79" w:rsidRDefault="005C0E79">
      <w:pPr>
        <w:pStyle w:val="3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_Toc117459102 \h </w:instrText>
      </w:r>
      <w:r>
        <w:rPr>
          <w:noProof/>
        </w:rPr>
      </w:r>
      <w:r>
        <w:rPr>
          <w:noProof/>
        </w:rPr>
        <w:fldChar w:fldCharType="separate"/>
      </w:r>
      <w:r>
        <w:rPr>
          <w:noProof/>
        </w:rPr>
        <w:t>34</w:t>
      </w:r>
      <w:r>
        <w:rPr>
          <w:noProof/>
        </w:rPr>
        <w:fldChar w:fldCharType="end"/>
      </w:r>
    </w:p>
    <w:p w14:paraId="2E7BF504" w14:textId="77777777" w:rsidR="005C0E79" w:rsidRDefault="005C0E79">
      <w:pPr>
        <w:pStyle w:val="42"/>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_Toc117459103 \h </w:instrText>
      </w:r>
      <w:r>
        <w:rPr>
          <w:noProof/>
        </w:rPr>
      </w:r>
      <w:r>
        <w:rPr>
          <w:noProof/>
        </w:rPr>
        <w:fldChar w:fldCharType="separate"/>
      </w:r>
      <w:r>
        <w:rPr>
          <w:noProof/>
        </w:rPr>
        <w:t>34</w:t>
      </w:r>
      <w:r>
        <w:rPr>
          <w:noProof/>
        </w:rPr>
        <w:fldChar w:fldCharType="end"/>
      </w:r>
    </w:p>
    <w:p w14:paraId="64737843" w14:textId="77777777" w:rsidR="005C0E79" w:rsidRDefault="005C0E79">
      <w:pPr>
        <w:pStyle w:val="42"/>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_Toc117459104 \h </w:instrText>
      </w:r>
      <w:r>
        <w:rPr>
          <w:noProof/>
        </w:rPr>
      </w:r>
      <w:r>
        <w:rPr>
          <w:noProof/>
        </w:rPr>
        <w:fldChar w:fldCharType="separate"/>
      </w:r>
      <w:r>
        <w:rPr>
          <w:noProof/>
        </w:rPr>
        <w:t>34</w:t>
      </w:r>
      <w:r>
        <w:rPr>
          <w:noProof/>
        </w:rPr>
        <w:fldChar w:fldCharType="end"/>
      </w:r>
    </w:p>
    <w:p w14:paraId="3CD98C10" w14:textId="77777777" w:rsidR="005C0E79" w:rsidRDefault="005C0E79">
      <w:pPr>
        <w:pStyle w:val="42"/>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_Toc117459105 \h </w:instrText>
      </w:r>
      <w:r>
        <w:rPr>
          <w:noProof/>
        </w:rPr>
      </w:r>
      <w:r>
        <w:rPr>
          <w:noProof/>
        </w:rPr>
        <w:fldChar w:fldCharType="separate"/>
      </w:r>
      <w:r>
        <w:rPr>
          <w:noProof/>
        </w:rPr>
        <w:t>34</w:t>
      </w:r>
      <w:r>
        <w:rPr>
          <w:noProof/>
        </w:rPr>
        <w:fldChar w:fldCharType="end"/>
      </w:r>
    </w:p>
    <w:p w14:paraId="00DF26F8" w14:textId="77777777" w:rsidR="005C0E79" w:rsidRDefault="005C0E79">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AC50A6">
        <w:rPr>
          <w:rFonts w:cs="Arial"/>
          <w:noProof/>
          <w:lang w:eastAsia="zh-CN"/>
        </w:rPr>
        <w:t>Dual Connectivity</w:t>
      </w:r>
      <w:r w:rsidRPr="00AC50A6">
        <w:rPr>
          <w:rFonts w:cs="Arial"/>
          <w:noProof/>
        </w:rPr>
        <w:t>: Specific Band Combination Part</w:t>
      </w:r>
      <w:r>
        <w:rPr>
          <w:noProof/>
        </w:rPr>
        <w:tab/>
      </w:r>
      <w:r>
        <w:rPr>
          <w:noProof/>
        </w:rPr>
        <w:fldChar w:fldCharType="begin"/>
      </w:r>
      <w:r>
        <w:rPr>
          <w:noProof/>
        </w:rPr>
        <w:instrText xml:space="preserve"> PAGEREF _Toc117459106 \h </w:instrText>
      </w:r>
      <w:r>
        <w:rPr>
          <w:noProof/>
        </w:rPr>
      </w:r>
      <w:r>
        <w:rPr>
          <w:noProof/>
        </w:rPr>
        <w:fldChar w:fldCharType="separate"/>
      </w:r>
      <w:r>
        <w:rPr>
          <w:noProof/>
        </w:rPr>
        <w:t>35</w:t>
      </w:r>
      <w:r>
        <w:rPr>
          <w:noProof/>
        </w:rPr>
        <w:fldChar w:fldCharType="end"/>
      </w:r>
    </w:p>
    <w:p w14:paraId="0BE6B3D1" w14:textId="77777777" w:rsidR="005C0E79" w:rsidRDefault="005C0E79">
      <w:pPr>
        <w:pStyle w:val="2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_Toc117459107 \h </w:instrText>
      </w:r>
      <w:r>
        <w:rPr>
          <w:noProof/>
        </w:rPr>
      </w:r>
      <w:r>
        <w:rPr>
          <w:noProof/>
        </w:rPr>
        <w:fldChar w:fldCharType="separate"/>
      </w:r>
      <w:r>
        <w:rPr>
          <w:noProof/>
        </w:rPr>
        <w:t>35</w:t>
      </w:r>
      <w:r>
        <w:rPr>
          <w:noProof/>
        </w:rPr>
        <w:fldChar w:fldCharType="end"/>
      </w:r>
    </w:p>
    <w:p w14:paraId="2C8D037D" w14:textId="77777777" w:rsidR="005C0E79" w:rsidRDefault="005C0E79">
      <w:pPr>
        <w:pStyle w:val="3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sidRPr="00AC50A6">
        <w:rPr>
          <w:rFonts w:cs="Arial"/>
          <w:noProof/>
          <w:lang w:eastAsia="zh-CN"/>
        </w:rPr>
        <w:t>Configurations for DC_</w:t>
      </w:r>
      <w:r w:rsidRPr="00AC50A6">
        <w:rPr>
          <w:rFonts w:cs="Arial"/>
          <w:noProof/>
          <w:lang w:val="en-US" w:eastAsia="zh-CN"/>
        </w:rPr>
        <w:t>nX-nY-nZ</w:t>
      </w:r>
      <w:r>
        <w:rPr>
          <w:noProof/>
        </w:rPr>
        <w:tab/>
      </w:r>
      <w:r>
        <w:rPr>
          <w:noProof/>
        </w:rPr>
        <w:fldChar w:fldCharType="begin"/>
      </w:r>
      <w:r>
        <w:rPr>
          <w:noProof/>
        </w:rPr>
        <w:instrText xml:space="preserve"> PAGEREF _Toc117459108 \h </w:instrText>
      </w:r>
      <w:r>
        <w:rPr>
          <w:noProof/>
        </w:rPr>
      </w:r>
      <w:r>
        <w:rPr>
          <w:noProof/>
        </w:rPr>
        <w:fldChar w:fldCharType="separate"/>
      </w:r>
      <w:r>
        <w:rPr>
          <w:noProof/>
        </w:rPr>
        <w:t>35</w:t>
      </w:r>
      <w:r>
        <w:rPr>
          <w:noProof/>
        </w:rPr>
        <w:fldChar w:fldCharType="end"/>
      </w:r>
    </w:p>
    <w:p w14:paraId="38CB97FB" w14:textId="77777777" w:rsidR="005C0E79" w:rsidRDefault="005C0E79">
      <w:pPr>
        <w:pStyle w:val="81"/>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_Toc117459109 \h </w:instrText>
      </w:r>
      <w:r>
        <w:rPr>
          <w:noProof/>
        </w:rPr>
      </w:r>
      <w:r>
        <w:rPr>
          <w:noProof/>
        </w:rPr>
        <w:fldChar w:fldCharType="separate"/>
      </w:r>
      <w:r>
        <w:rPr>
          <w:noProof/>
        </w:rPr>
        <w:t>36</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17" w:name="foreword"/>
      <w:bookmarkStart w:id="18" w:name="_Toc117458963"/>
      <w:bookmarkEnd w:id="17"/>
      <w:r>
        <w:lastRenderedPageBreak/>
        <w:t>Foreword</w:t>
      </w:r>
      <w:bookmarkEnd w:id="18"/>
    </w:p>
    <w:p w14:paraId="28461EF9" w14:textId="77777777" w:rsidR="00654648" w:rsidRDefault="00DF33FC">
      <w:r>
        <w:t xml:space="preserve">This Technical </w:t>
      </w:r>
      <w:bookmarkStart w:id="19" w:name="spectype3"/>
      <w:r>
        <w:t>Report</w:t>
      </w:r>
      <w:bookmarkEnd w:id="19"/>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20" w:name="introduction"/>
      <w:bookmarkEnd w:id="20"/>
      <w:r>
        <w:br w:type="page"/>
      </w:r>
      <w:bookmarkStart w:id="21" w:name="scope"/>
      <w:bookmarkStart w:id="22" w:name="_Toc117458964"/>
      <w:bookmarkEnd w:id="21"/>
      <w:r>
        <w:lastRenderedPageBreak/>
        <w:t>1</w:t>
      </w:r>
      <w:r>
        <w:tab/>
        <w:t>Scope</w:t>
      </w:r>
      <w:bookmarkEnd w:id="22"/>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23" w:name="references"/>
      <w:bookmarkStart w:id="24" w:name="_Toc117458965"/>
      <w:bookmarkEnd w:id="23"/>
      <w:r>
        <w:t>2</w:t>
      </w:r>
      <w:r>
        <w:tab/>
        <w:t>References</w:t>
      </w:r>
      <w:bookmarkEnd w:id="24"/>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25" w:name="definitions"/>
      <w:bookmarkStart w:id="26" w:name="_Toc117458966"/>
      <w:bookmarkEnd w:id="25"/>
      <w:r>
        <w:t>3</w:t>
      </w:r>
      <w:r>
        <w:tab/>
        <w:t>Definitions of terms, symbols and abbreviations</w:t>
      </w:r>
      <w:bookmarkEnd w:id="26"/>
    </w:p>
    <w:p w14:paraId="51340BF9" w14:textId="77777777" w:rsidR="00654648" w:rsidRDefault="00DF33FC">
      <w:pPr>
        <w:pStyle w:val="21"/>
      </w:pPr>
      <w:bookmarkStart w:id="27" w:name="_Toc117458967"/>
      <w:r>
        <w:t>3.1</w:t>
      </w:r>
      <w:r>
        <w:tab/>
        <w:t>Terms</w:t>
      </w:r>
      <w:bookmarkEnd w:id="27"/>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8" w:name="_Toc117458968"/>
      <w:r>
        <w:t>3.2</w:t>
      </w:r>
      <w:r>
        <w:tab/>
        <w:t>Symbols</w:t>
      </w:r>
      <w:bookmarkEnd w:id="28"/>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9" w:name="_Toc117458969"/>
      <w:r>
        <w:t>3.3</w:t>
      </w:r>
      <w:r>
        <w:tab/>
        <w:t>Abbreviations</w:t>
      </w:r>
      <w:bookmarkEnd w:id="29"/>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30" w:name="clause4"/>
      <w:bookmarkStart w:id="31" w:name="_Toc117458970"/>
      <w:bookmarkEnd w:id="30"/>
      <w:r>
        <w:t>4</w:t>
      </w:r>
      <w:r>
        <w:tab/>
        <w:t>Background</w:t>
      </w:r>
      <w:bookmarkEnd w:id="31"/>
    </w:p>
    <w:p w14:paraId="59ED51C0" w14:textId="77777777" w:rsidR="00654648" w:rsidRDefault="00DF33FC">
      <w:pPr>
        <w:pStyle w:val="21"/>
      </w:pPr>
      <w:bookmarkStart w:id="32" w:name="_Toc117458971"/>
      <w:r>
        <w:t>4.1</w:t>
      </w:r>
      <w:r>
        <w:tab/>
        <w:t>Introduction</w:t>
      </w:r>
      <w:bookmarkEnd w:id="32"/>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3" w:name="_Toc117458972"/>
      <w:r>
        <w:t>4.2</w:t>
      </w:r>
      <w:r>
        <w:tab/>
        <w:t>TR Maintenance</w:t>
      </w:r>
      <w:bookmarkEnd w:id="33"/>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4" w:name="OLE_LINK15"/>
      <w:r>
        <w:rPr>
          <w:rFonts w:eastAsia="Times New Roman" w:hint="eastAsia"/>
          <w:lang w:eastAsia="en-GB"/>
        </w:rPr>
        <w:t>for the following cases</w:t>
      </w:r>
      <w:bookmarkEnd w:id="34"/>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35" w:name="_Toc117458973"/>
      <w:r>
        <w:t>5</w:t>
      </w:r>
      <w:r>
        <w:tab/>
      </w:r>
      <w:r>
        <w:rPr>
          <w:rFonts w:cs="Arial"/>
          <w:lang w:val="en-US" w:eastAsia="zh-CN"/>
        </w:rPr>
        <w:t>Both bands within FR1 Carrier Aggregation</w:t>
      </w:r>
      <w:r>
        <w:rPr>
          <w:rFonts w:cs="Arial"/>
        </w:rPr>
        <w:t>: Specific Band Combination Part</w:t>
      </w:r>
      <w:bookmarkEnd w:id="35"/>
    </w:p>
    <w:p w14:paraId="42CDC41C" w14:textId="77777777" w:rsidR="00654648" w:rsidRDefault="00DF33FC">
      <w:pPr>
        <w:pStyle w:val="21"/>
      </w:pPr>
      <w:bookmarkStart w:id="36" w:name="_Toc117458974"/>
      <w:r>
        <w:t>5.</w:t>
      </w:r>
      <w:r>
        <w:rPr>
          <w:rFonts w:hint="eastAsia"/>
          <w:lang w:eastAsia="zh-CN"/>
        </w:rPr>
        <w:t>x</w:t>
      </w:r>
      <w:r>
        <w:tab/>
        <w:t>CA_nX-nY-nZ</w:t>
      </w:r>
      <w:bookmarkEnd w:id="36"/>
    </w:p>
    <w:p w14:paraId="6AE93020" w14:textId="77777777" w:rsidR="00654648" w:rsidRDefault="00DF33FC">
      <w:pPr>
        <w:pStyle w:val="31"/>
        <w:rPr>
          <w:rFonts w:cs="Arial"/>
          <w:szCs w:val="28"/>
          <w:lang w:val="en-US" w:eastAsia="zh-CN"/>
        </w:rPr>
      </w:pPr>
      <w:bookmarkStart w:id="37" w:name="_Toc83580305"/>
      <w:bookmarkStart w:id="38" w:name="_Toc69083977"/>
      <w:bookmarkStart w:id="39" w:name="_Toc75466983"/>
      <w:bookmarkStart w:id="40" w:name="_Toc61367241"/>
      <w:bookmarkStart w:id="41" w:name="_Toc84413423"/>
      <w:bookmarkStart w:id="42" w:name="_Toc68230564"/>
      <w:bookmarkStart w:id="43" w:name="_Toc37251223"/>
      <w:bookmarkStart w:id="44" w:name="_Toc45888601"/>
      <w:bookmarkStart w:id="45" w:name="_Toc76717995"/>
      <w:bookmarkStart w:id="46" w:name="_Toc45888002"/>
      <w:bookmarkStart w:id="47" w:name="_Toc61372624"/>
      <w:bookmarkStart w:id="48" w:name="_Toc36107464"/>
      <w:bookmarkStart w:id="49" w:name="_Toc29802722"/>
      <w:bookmarkStart w:id="50" w:name="_Toc29802097"/>
      <w:bookmarkStart w:id="51" w:name="_Toc29801673"/>
      <w:bookmarkStart w:id="52" w:name="_Toc84404814"/>
      <w:bookmarkStart w:id="53" w:name="_Toc76509005"/>
      <w:bookmarkStart w:id="54" w:name="_Toc117458975"/>
      <w:r>
        <w:t>5.x.1</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Arial"/>
          <w:szCs w:val="28"/>
          <w:lang w:val="en-US" w:eastAsia="zh-CN"/>
        </w:rPr>
        <w:t>Common for 1 band UL and 2 bands UL CA</w:t>
      </w:r>
      <w:bookmarkEnd w:id="54"/>
    </w:p>
    <w:p w14:paraId="0EE8202F" w14:textId="77777777" w:rsidR="00654648" w:rsidRDefault="00DF33FC">
      <w:pPr>
        <w:pStyle w:val="41"/>
      </w:pPr>
      <w:bookmarkStart w:id="55" w:name="_Toc45888004"/>
      <w:bookmarkStart w:id="56" w:name="_Toc76509007"/>
      <w:bookmarkStart w:id="57" w:name="_Toc61367243"/>
      <w:bookmarkStart w:id="58" w:name="_Toc45888603"/>
      <w:bookmarkStart w:id="59" w:name="_Toc83580307"/>
      <w:bookmarkStart w:id="60" w:name="_Toc84404816"/>
      <w:bookmarkStart w:id="61" w:name="_Toc75466985"/>
      <w:bookmarkStart w:id="62" w:name="_Toc84413425"/>
      <w:bookmarkStart w:id="63" w:name="_Toc61372626"/>
      <w:bookmarkStart w:id="64" w:name="_Toc76717997"/>
      <w:bookmarkStart w:id="65" w:name="_Toc68230566"/>
      <w:bookmarkStart w:id="66" w:name="_Toc69083979"/>
      <w:bookmarkStart w:id="67" w:name="_Toc117458976"/>
      <w:r>
        <w:t>5.x.1.1</w:t>
      </w:r>
      <w:r>
        <w:tab/>
      </w:r>
      <w:bookmarkStart w:id="68" w:name="OLE_LINK19"/>
      <w:bookmarkEnd w:id="55"/>
      <w:bookmarkEnd w:id="56"/>
      <w:bookmarkEnd w:id="57"/>
      <w:bookmarkEnd w:id="58"/>
      <w:bookmarkEnd w:id="59"/>
      <w:bookmarkEnd w:id="60"/>
      <w:bookmarkEnd w:id="61"/>
      <w:bookmarkEnd w:id="62"/>
      <w:bookmarkEnd w:id="63"/>
      <w:bookmarkEnd w:id="64"/>
      <w:bookmarkEnd w:id="65"/>
      <w:bookmarkEnd w:id="66"/>
      <w:r>
        <w:rPr>
          <w:rFonts w:cs="Arial"/>
          <w:lang w:eastAsia="zh-CN"/>
        </w:rPr>
        <w:t>Operating b</w:t>
      </w:r>
      <w:bookmarkEnd w:id="68"/>
      <w:r>
        <w:rPr>
          <w:rFonts w:cs="Arial"/>
          <w:lang w:eastAsia="zh-CN"/>
        </w:rPr>
        <w:t>ands for CA</w:t>
      </w:r>
      <w:bookmarkEnd w:id="67"/>
    </w:p>
    <w:p w14:paraId="7A27558E" w14:textId="77777777" w:rsidR="00654648" w:rsidRDefault="00DF33FC">
      <w:pPr>
        <w:pStyle w:val="TH"/>
      </w:pPr>
      <w:bookmarkStart w:id="69"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9"/>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70"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70"/>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71" w:name="_Toc117458977"/>
      <w:r>
        <w:lastRenderedPageBreak/>
        <w:t>5.x.1.2</w:t>
      </w:r>
      <w:r>
        <w:tab/>
      </w:r>
      <w:r>
        <w:rPr>
          <w:rFonts w:cs="Arial"/>
          <w:lang w:eastAsia="zh-CN"/>
        </w:rPr>
        <w:t>Channel bandwidths per operating band for CA</w:t>
      </w:r>
      <w:bookmarkEnd w:id="71"/>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2" w:name="OLE_LINK5"/>
            <w:r>
              <w:rPr>
                <w:rFonts w:ascii="Arial" w:eastAsia="宋体" w:hAnsi="Arial" w:cs="Arial"/>
                <w:sz w:val="18"/>
                <w:szCs w:val="18"/>
                <w:lang w:val="en-US" w:eastAsia="zh-CN" w:bidi="ar"/>
              </w:rPr>
              <w:t>5, 10, 15, 20, 25, 30</w:t>
            </w:r>
            <w:bookmarkEnd w:id="72"/>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73" w:name="_Toc117458978"/>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3"/>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宋体"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等线"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74" w:name="_Toc117458979"/>
      <w:r>
        <w:t>5.x.2</w:t>
      </w:r>
      <w:r>
        <w:tab/>
      </w:r>
      <w:r>
        <w:rPr>
          <w:rFonts w:cs="Arial"/>
          <w:szCs w:val="28"/>
          <w:lang w:eastAsia="zh-CN"/>
        </w:rPr>
        <w:t>Specific for 2 bands UL CA</w:t>
      </w:r>
      <w:bookmarkEnd w:id="74"/>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75" w:name="_Toc117458980"/>
      <w:r>
        <w:t>5.x.2.1</w:t>
      </w:r>
      <w:r>
        <w:tab/>
      </w:r>
      <w:r>
        <w:rPr>
          <w:rFonts w:cs="Arial"/>
          <w:lang w:eastAsia="zh-CN"/>
        </w:rPr>
        <w:t>UE co-existence studies</w:t>
      </w:r>
      <w:bookmarkEnd w:id="75"/>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76" w:name="_Toc117458981"/>
      <w:r>
        <w:t>5.x.2.2</w:t>
      </w:r>
      <w:r>
        <w:tab/>
      </w:r>
      <w:r>
        <w:rPr>
          <w:rFonts w:cs="Arial"/>
          <w:szCs w:val="22"/>
          <w:lang w:val="en-US" w:eastAsia="zh-CN"/>
        </w:rPr>
        <w:t>REFSENS requirements</w:t>
      </w:r>
      <w:bookmarkEnd w:id="76"/>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77" w:name="_Toc9848477"/>
      <w:bookmarkStart w:id="78" w:name="_Toc117458982"/>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7"/>
      <w:r w:rsidR="00AC4AB0">
        <w:t>79</w:t>
      </w:r>
      <w:bookmarkEnd w:id="78"/>
    </w:p>
    <w:p w14:paraId="69341BA4" w14:textId="11E79D2E" w:rsidR="00AC4AB0" w:rsidRPr="00A20126" w:rsidRDefault="009F0C9D" w:rsidP="00AC4AB0">
      <w:pPr>
        <w:pStyle w:val="31"/>
      </w:pPr>
      <w:bookmarkStart w:id="79" w:name="_Toc117458983"/>
      <w:r>
        <w:t>5.1</w:t>
      </w:r>
      <w:r w:rsidR="00AC4AB0">
        <w:t>.1</w:t>
      </w:r>
      <w:r w:rsidR="00AC4AB0">
        <w:tab/>
        <w:t>Common for 1 band UL and 2 bands UL CA</w:t>
      </w:r>
      <w:bookmarkEnd w:id="79"/>
    </w:p>
    <w:p w14:paraId="0F154BEE" w14:textId="2EFC13CE" w:rsidR="00AC4AB0" w:rsidRDefault="009F0C9D" w:rsidP="00AC4AB0">
      <w:pPr>
        <w:pStyle w:val="41"/>
      </w:pPr>
      <w:bookmarkStart w:id="80" w:name="_Toc9848478"/>
      <w:bookmarkStart w:id="81" w:name="_Toc117458984"/>
      <w:r>
        <w:rPr>
          <w:rFonts w:hint="eastAsia"/>
        </w:rPr>
        <w:t>5.1</w:t>
      </w:r>
      <w:r w:rsidR="00AC4AB0">
        <w:rPr>
          <w:rFonts w:hint="eastAsia"/>
        </w:rPr>
        <w:t>.1</w:t>
      </w:r>
      <w:r w:rsidR="00AC4AB0">
        <w:t>.1</w:t>
      </w:r>
      <w:r w:rsidR="00AC4AB0">
        <w:tab/>
        <w:t xml:space="preserve">Operating bands for </w:t>
      </w:r>
      <w:r w:rsidR="00AC4AB0">
        <w:rPr>
          <w:rFonts w:hint="eastAsia"/>
        </w:rPr>
        <w:t>CA</w:t>
      </w:r>
      <w:bookmarkEnd w:id="80"/>
      <w:bookmarkEnd w:id="81"/>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2" w:name="OLE_LINK11"/>
            <w:r>
              <w:rPr>
                <w:rFonts w:ascii="Arial" w:hAnsi="Arial"/>
                <w:sz w:val="18"/>
              </w:rPr>
              <w:t>–</w:t>
            </w:r>
            <w:bookmarkEnd w:id="82"/>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83" w:name="_Toc9848479"/>
      <w:bookmarkStart w:id="84" w:name="_Toc117458985"/>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3"/>
      <w:bookmarkEnd w:id="84"/>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85" w:name="_Toc117458986"/>
      <w:bookmarkStart w:id="86"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5"/>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n41</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等线"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41</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8763485" w14:textId="103D6BFF" w:rsidR="00F13F81" w:rsidRDefault="00F13F81" w:rsidP="00A20126">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CDF6F9F" w14:textId="7C3BC8B3" w:rsidR="00AC4AB0" w:rsidRPr="00F937E3" w:rsidRDefault="009F0C9D" w:rsidP="00AC4AB0">
      <w:pPr>
        <w:pStyle w:val="31"/>
      </w:pPr>
      <w:bookmarkStart w:id="87" w:name="_Toc117458987"/>
      <w:r>
        <w:t>5.1</w:t>
      </w:r>
      <w:r w:rsidR="00AC4AB0">
        <w:t>.2</w:t>
      </w:r>
      <w:r w:rsidR="00AC4AB0">
        <w:tab/>
        <w:t>Specific for 2 bands UL CA</w:t>
      </w:r>
      <w:bookmarkEnd w:id="87"/>
    </w:p>
    <w:p w14:paraId="62C9F67C" w14:textId="276EE958" w:rsidR="00AC4AB0" w:rsidRDefault="009F0C9D" w:rsidP="00AC4AB0">
      <w:pPr>
        <w:pStyle w:val="41"/>
      </w:pPr>
      <w:bookmarkStart w:id="88" w:name="_Toc117458988"/>
      <w:r>
        <w:rPr>
          <w:rFonts w:hint="eastAsia"/>
        </w:rPr>
        <w:t>5.1</w:t>
      </w:r>
      <w:r w:rsidR="00AC4AB0">
        <w:rPr>
          <w:rFonts w:hint="eastAsia"/>
        </w:rPr>
        <w:t>.</w:t>
      </w:r>
      <w:r w:rsidR="00AC4AB0">
        <w:t>2.1</w:t>
      </w:r>
      <w:r w:rsidR="00AC4AB0">
        <w:tab/>
      </w:r>
      <w:r w:rsidR="00AC4AB0">
        <w:rPr>
          <w:rFonts w:hint="eastAsia"/>
        </w:rPr>
        <w:t>UE co-existence studies</w:t>
      </w:r>
      <w:bookmarkEnd w:id="86"/>
      <w:bookmarkEnd w:id="88"/>
    </w:p>
    <w:p w14:paraId="7901D713" w14:textId="77777777" w:rsidR="00AC4AB0" w:rsidRPr="00F31DF3" w:rsidRDefault="00AC4AB0" w:rsidP="00AC4AB0">
      <w:pPr>
        <w:pStyle w:val="af1"/>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1"/>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宋体" w:cstheme="minorHAnsi"/>
          <w:szCs w:val="21"/>
        </w:rPr>
        <w:t>n</w:t>
      </w:r>
      <w:r w:rsidR="00AC4AB0">
        <w:rPr>
          <w:rFonts w:eastAsia="宋体" w:cstheme="minorHAnsi"/>
          <w:szCs w:val="21"/>
        </w:rPr>
        <w:t>1</w:t>
      </w:r>
      <w:r w:rsidR="00AC4AB0" w:rsidRPr="00F31DF3">
        <w:rPr>
          <w:rFonts w:cstheme="minorHAnsi"/>
          <w:szCs w:val="21"/>
          <w:lang w:eastAsia="ko-KR"/>
        </w:rPr>
        <w:t xml:space="preserve"> + Band n</w:t>
      </w:r>
      <w:r w:rsidR="00AC4AB0">
        <w:rPr>
          <w:rFonts w:eastAsia="宋体" w:cstheme="minorHAnsi"/>
          <w:szCs w:val="21"/>
        </w:rPr>
        <w:t>41</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eastAsia="宋体"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宋体"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宋体" w:cstheme="minorHAnsi"/>
          <w:szCs w:val="21"/>
        </w:rPr>
        <w:t>B</w:t>
      </w:r>
      <w:r w:rsidR="00AC4AB0" w:rsidRPr="00B11D45">
        <w:rPr>
          <w:rFonts w:cstheme="minorHAnsi"/>
          <w:szCs w:val="21"/>
          <w:lang w:eastAsia="ko-KR"/>
        </w:rPr>
        <w:t xml:space="preserve">and </w:t>
      </w:r>
      <w:r w:rsidR="00AC4AB0" w:rsidRPr="00B11D45">
        <w:rPr>
          <w:rFonts w:eastAsia="宋体" w:cstheme="minorHAnsi"/>
          <w:szCs w:val="21"/>
        </w:rPr>
        <w:t>n</w:t>
      </w:r>
      <w:r w:rsidR="00AC4AB0">
        <w:rPr>
          <w:rFonts w:eastAsia="宋体"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宋体"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af1"/>
        <w:rPr>
          <w:rFonts w:eastAsia="PMingLiU"/>
          <w:lang w:eastAsia="zh-TW"/>
        </w:rPr>
      </w:pPr>
    </w:p>
    <w:p w14:paraId="39AF3E29" w14:textId="27BD30C4" w:rsidR="00AC4AB0" w:rsidRDefault="009F0C9D" w:rsidP="00AC4AB0">
      <w:pPr>
        <w:pStyle w:val="41"/>
      </w:pPr>
      <w:bookmarkStart w:id="89" w:name="_Toc9848482"/>
      <w:bookmarkStart w:id="90" w:name="_Toc117458989"/>
      <w:r>
        <w:rPr>
          <w:rFonts w:hint="eastAsia"/>
        </w:rPr>
        <w:t>5.1</w:t>
      </w:r>
      <w:r w:rsidR="00AC4AB0">
        <w:rPr>
          <w:rFonts w:hint="eastAsia"/>
        </w:rPr>
        <w:t>.</w:t>
      </w:r>
      <w:r w:rsidR="00AC4AB0">
        <w:t>2.2</w:t>
      </w:r>
      <w:r w:rsidR="00AC4AB0">
        <w:rPr>
          <w:rFonts w:hint="eastAsia"/>
        </w:rPr>
        <w:tab/>
        <w:t>REFSENS requirements</w:t>
      </w:r>
      <w:bookmarkEnd w:id="89"/>
      <w:bookmarkEnd w:id="90"/>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91" w:name="_Toc117458990"/>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1"/>
    </w:p>
    <w:p w14:paraId="5E290A6D" w14:textId="77833394" w:rsidR="000469EC" w:rsidRPr="00A20126" w:rsidRDefault="000469EC" w:rsidP="000469EC">
      <w:pPr>
        <w:pStyle w:val="31"/>
      </w:pPr>
      <w:bookmarkStart w:id="92" w:name="_Toc117458991"/>
      <w:r>
        <w:t>5.2.1</w:t>
      </w:r>
      <w:r>
        <w:tab/>
        <w:t>Common for 1 band UL and 2 bands UL CA</w:t>
      </w:r>
      <w:bookmarkEnd w:id="92"/>
    </w:p>
    <w:p w14:paraId="6781E66A" w14:textId="0E5E1F84" w:rsidR="000469EC" w:rsidRDefault="000469EC" w:rsidP="000469EC">
      <w:pPr>
        <w:pStyle w:val="41"/>
      </w:pPr>
      <w:bookmarkStart w:id="93" w:name="_Toc117458992"/>
      <w:r>
        <w:rPr>
          <w:rFonts w:hint="eastAsia"/>
        </w:rPr>
        <w:t>5.2.1</w:t>
      </w:r>
      <w:r>
        <w:t>.1</w:t>
      </w:r>
      <w:r>
        <w:tab/>
        <w:t xml:space="preserve">Operating bands for </w:t>
      </w:r>
      <w:r>
        <w:rPr>
          <w:rFonts w:hint="eastAsia"/>
        </w:rPr>
        <w:t>CA</w:t>
      </w:r>
      <w:bookmarkEnd w:id="93"/>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94" w:name="_Toc117458993"/>
      <w:r>
        <w:rPr>
          <w:rFonts w:hint="eastAsia"/>
        </w:rPr>
        <w:t>5.2.</w:t>
      </w:r>
      <w:r>
        <w:t>1.2</w:t>
      </w:r>
      <w:r>
        <w:tab/>
        <w:t xml:space="preserve">Channel bandwidths per operating band for </w:t>
      </w:r>
      <w:r>
        <w:rPr>
          <w:rFonts w:hint="eastAsia"/>
        </w:rPr>
        <w:t>CA</w:t>
      </w:r>
      <w:bookmarkEnd w:id="94"/>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宋体"/>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95" w:name="_Toc117458994"/>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5"/>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n77</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等线"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hint="eastAsia"/>
                <w:sz w:val="18"/>
                <w:lang w:eastAsia="zh-CN"/>
              </w:rPr>
              <w:t>41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77</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E1F00FC" w14:textId="77777777" w:rsidR="000469EC" w:rsidRDefault="000469EC"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26BA0DD" w14:textId="7509B7FC" w:rsidR="000469EC" w:rsidRPr="00F937E3" w:rsidRDefault="000469EC" w:rsidP="000469EC">
      <w:pPr>
        <w:pStyle w:val="31"/>
      </w:pPr>
      <w:bookmarkStart w:id="96" w:name="_Toc117458995"/>
      <w:r>
        <w:t>5.2.2</w:t>
      </w:r>
      <w:r>
        <w:tab/>
        <w:t>Specific for 2 bands UL CA</w:t>
      </w:r>
      <w:bookmarkEnd w:id="96"/>
    </w:p>
    <w:p w14:paraId="4606F4E8" w14:textId="4330E4E1" w:rsidR="000469EC" w:rsidRDefault="000469EC" w:rsidP="000469EC">
      <w:pPr>
        <w:pStyle w:val="41"/>
      </w:pPr>
      <w:bookmarkStart w:id="97" w:name="_Toc117458996"/>
      <w:r>
        <w:rPr>
          <w:rFonts w:hint="eastAsia"/>
        </w:rPr>
        <w:t>5.</w:t>
      </w:r>
      <w:r>
        <w:t>2</w:t>
      </w:r>
      <w:r>
        <w:rPr>
          <w:rFonts w:hint="eastAsia"/>
        </w:rPr>
        <w:t>.</w:t>
      </w:r>
      <w:r>
        <w:t>2.1</w:t>
      </w:r>
      <w:r>
        <w:tab/>
      </w:r>
      <w:r>
        <w:rPr>
          <w:rFonts w:hint="eastAsia"/>
        </w:rPr>
        <w:t>UE co-existence studies</w:t>
      </w:r>
      <w:bookmarkEnd w:id="97"/>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宋体"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宋体" w:cstheme="minorHAnsi"/>
          <w:szCs w:val="21"/>
        </w:rPr>
        <w:t>n</w:t>
      </w:r>
      <w:r w:rsidR="000469EC">
        <w:rPr>
          <w:rFonts w:eastAsia="宋体" w:cstheme="minorHAnsi"/>
          <w:szCs w:val="21"/>
        </w:rPr>
        <w:t>77</w:t>
      </w:r>
      <w:r w:rsidR="000469EC" w:rsidRPr="00D5646B">
        <w:rPr>
          <w:rFonts w:cstheme="minorHAnsi"/>
          <w:szCs w:val="21"/>
          <w:lang w:eastAsia="ko-KR"/>
        </w:rPr>
        <w:t xml:space="preserve"> + Band n</w:t>
      </w:r>
      <w:r w:rsidR="000469EC" w:rsidRPr="00D5646B">
        <w:rPr>
          <w:rFonts w:eastAsia="宋体" w:cstheme="minorHAnsi"/>
          <w:szCs w:val="21"/>
        </w:rPr>
        <w:t>7</w:t>
      </w:r>
      <w:r w:rsidR="000469EC">
        <w:rPr>
          <w:rFonts w:eastAsia="宋体" w:cstheme="minorHAnsi"/>
          <w:szCs w:val="21"/>
        </w:rPr>
        <w:t>9</w:t>
      </w:r>
      <w:r w:rsidR="000469EC" w:rsidRPr="00D5646B">
        <w:rPr>
          <w:rFonts w:cstheme="minorHAnsi"/>
          <w:szCs w:val="21"/>
          <w:lang w:eastAsia="ko-KR"/>
        </w:rPr>
        <w:t xml:space="preserve"> may fall into own Rx of </w:t>
      </w:r>
      <w:r w:rsidR="000469EC" w:rsidRPr="00D5646B">
        <w:rPr>
          <w:rFonts w:eastAsia="宋体" w:cstheme="minorHAnsi"/>
          <w:szCs w:val="21"/>
        </w:rPr>
        <w:t>B</w:t>
      </w:r>
      <w:r w:rsidR="000469EC" w:rsidRPr="00D5646B">
        <w:rPr>
          <w:rFonts w:cstheme="minorHAnsi"/>
          <w:szCs w:val="21"/>
          <w:lang w:eastAsia="ko-KR"/>
        </w:rPr>
        <w:t xml:space="preserve">and </w:t>
      </w:r>
      <w:r w:rsidR="000469EC" w:rsidRPr="00D5646B">
        <w:rPr>
          <w:rFonts w:eastAsia="宋体" w:cstheme="minorHAnsi"/>
          <w:szCs w:val="21"/>
        </w:rPr>
        <w:t>n</w:t>
      </w:r>
      <w:r w:rsidR="000469EC">
        <w:rPr>
          <w:rFonts w:eastAsia="宋体" w:cstheme="minorHAnsi"/>
          <w:szCs w:val="21"/>
        </w:rPr>
        <w:t>41.</w:t>
      </w:r>
    </w:p>
    <w:p w14:paraId="0F887966" w14:textId="4A8A1FEE" w:rsidR="000469EC" w:rsidRDefault="000469EC" w:rsidP="000469EC">
      <w:pPr>
        <w:pStyle w:val="41"/>
      </w:pPr>
      <w:bookmarkStart w:id="98" w:name="_Toc117458997"/>
      <w:r>
        <w:rPr>
          <w:rFonts w:hint="eastAsia"/>
        </w:rPr>
        <w:t>5.</w:t>
      </w:r>
      <w:r>
        <w:t>2</w:t>
      </w:r>
      <w:r>
        <w:rPr>
          <w:rFonts w:hint="eastAsia"/>
        </w:rPr>
        <w:t>.</w:t>
      </w:r>
      <w:r>
        <w:t>2.2</w:t>
      </w:r>
      <w:r>
        <w:rPr>
          <w:rFonts w:hint="eastAsia"/>
        </w:rPr>
        <w:tab/>
        <w:t>REFSENS requirements</w:t>
      </w:r>
      <w:bookmarkEnd w:id="98"/>
    </w:p>
    <w:p w14:paraId="56A59AC6" w14:textId="3D2DEAF8"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99" w:name="_Toc117458998"/>
      <w:r w:rsidRPr="00A20126">
        <w:t>5.3</w:t>
      </w:r>
      <w:r w:rsidRPr="00A20126">
        <w:tab/>
        <w:t>CA_n3-n28-n40</w:t>
      </w:r>
      <w:bookmarkEnd w:id="99"/>
    </w:p>
    <w:p w14:paraId="4B993993" w14:textId="7E175DD0" w:rsidR="00A622FD" w:rsidRPr="00A20126" w:rsidRDefault="00A622FD" w:rsidP="00A20126">
      <w:pPr>
        <w:pStyle w:val="31"/>
      </w:pPr>
      <w:bookmarkStart w:id="100" w:name="_Toc117458999"/>
      <w:r w:rsidRPr="00A20126">
        <w:t>5.</w:t>
      </w:r>
      <w:r>
        <w:t>3</w:t>
      </w:r>
      <w:r w:rsidRPr="00A20126">
        <w:t>.1</w:t>
      </w:r>
      <w:r w:rsidRPr="00A20126">
        <w:tab/>
        <w:t>Common for 1 band UL and 2 bands UL CA</w:t>
      </w:r>
      <w:bookmarkEnd w:id="100"/>
    </w:p>
    <w:p w14:paraId="504291BF" w14:textId="28375B08" w:rsidR="00A622FD" w:rsidRPr="00A20126" w:rsidRDefault="00A622FD" w:rsidP="00A20126">
      <w:pPr>
        <w:pStyle w:val="41"/>
      </w:pPr>
      <w:bookmarkStart w:id="101" w:name="_Toc117459000"/>
      <w:r w:rsidRPr="00A622FD">
        <w:t>5.</w:t>
      </w:r>
      <w:r>
        <w:t>3</w:t>
      </w:r>
      <w:r w:rsidRPr="00A20126">
        <w:t>.1.1</w:t>
      </w:r>
      <w:r w:rsidRPr="00A20126">
        <w:tab/>
        <w:t>Operating bands for CA</w:t>
      </w:r>
      <w:bookmarkEnd w:id="101"/>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102" w:name="_Toc117459001"/>
      <w:r w:rsidRPr="00A622FD">
        <w:lastRenderedPageBreak/>
        <w:t>5.</w:t>
      </w:r>
      <w:r>
        <w:t>3</w:t>
      </w:r>
      <w:r w:rsidRPr="00A20126">
        <w:t>.1.2</w:t>
      </w:r>
      <w:r w:rsidRPr="00A20126">
        <w:tab/>
        <w:t>Channel bandwidths per operating band for CA</w:t>
      </w:r>
      <w:bookmarkEnd w:id="102"/>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103" w:name="_Toc117459002"/>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3"/>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等线"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28</w:t>
            </w:r>
            <w:r w:rsidRPr="00F92868">
              <w:rPr>
                <w:rFonts w:ascii="Arial" w:eastAsia="等线" w:hAnsi="Arial"/>
                <w:sz w:val="18"/>
                <w:lang w:val="sv-SE" w:eastAsia="zh-CN"/>
              </w:rPr>
              <w:t>-n</w:t>
            </w:r>
            <w:r>
              <w:rPr>
                <w:rFonts w:ascii="Arial" w:eastAsia="等线"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18DA143" w14:textId="77777777" w:rsidR="007F1E1E" w:rsidRDefault="007F1E1E"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BEE2473" w14:textId="6B5A0598" w:rsidR="00A622FD" w:rsidRPr="00A20126" w:rsidRDefault="00A622FD" w:rsidP="00A20126">
      <w:pPr>
        <w:pStyle w:val="31"/>
      </w:pPr>
      <w:bookmarkStart w:id="104" w:name="_Toc117459003"/>
      <w:r w:rsidRPr="00A622FD">
        <w:t>5.</w:t>
      </w:r>
      <w:r>
        <w:t>3</w:t>
      </w:r>
      <w:r w:rsidRPr="00A20126">
        <w:t>.2</w:t>
      </w:r>
      <w:r w:rsidRPr="00A20126">
        <w:tab/>
        <w:t>Specific for 2 bands UL CA</w:t>
      </w:r>
      <w:bookmarkEnd w:id="104"/>
    </w:p>
    <w:p w14:paraId="79F94FE7" w14:textId="2BB4CC4E" w:rsidR="00A622FD" w:rsidRPr="00A20126" w:rsidRDefault="00A622FD" w:rsidP="00A20126">
      <w:pPr>
        <w:pStyle w:val="41"/>
      </w:pPr>
      <w:bookmarkStart w:id="105" w:name="_Toc117459004"/>
      <w:r w:rsidRPr="00A20126">
        <w:t>5.</w:t>
      </w:r>
      <w:r>
        <w:t>3</w:t>
      </w:r>
      <w:r w:rsidRPr="00A20126">
        <w:t>.2.1</w:t>
      </w:r>
      <w:r w:rsidRPr="00A20126">
        <w:tab/>
        <w:t>UE co-existence studies</w:t>
      </w:r>
      <w:bookmarkEnd w:id="105"/>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106" w:name="_Toc117459005"/>
      <w:r w:rsidRPr="00A622FD">
        <w:t>5.</w:t>
      </w:r>
      <w:r>
        <w:t>3</w:t>
      </w:r>
      <w:r w:rsidRPr="00A20126">
        <w:t>.2.2</w:t>
      </w:r>
      <w:r w:rsidRPr="00A20126">
        <w:tab/>
        <w:t>REFSENS requirements</w:t>
      </w:r>
      <w:bookmarkEnd w:id="106"/>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107" w:name="_Toc117459006"/>
      <w:r>
        <w:t>5.</w:t>
      </w:r>
      <w:r>
        <w:rPr>
          <w:rFonts w:hint="eastAsia"/>
        </w:rPr>
        <w:t>4</w:t>
      </w:r>
      <w:r>
        <w:tab/>
      </w:r>
      <w:r w:rsidRPr="00A20126">
        <w:tab/>
      </w:r>
      <w:r w:rsidRPr="00A20126">
        <w:tab/>
      </w:r>
      <w:r>
        <w:t>CA_n</w:t>
      </w:r>
      <w:r w:rsidRPr="00A20126">
        <w:t>3</w:t>
      </w:r>
      <w:r>
        <w:t>-n</w:t>
      </w:r>
      <w:r w:rsidRPr="00A20126">
        <w:t>8</w:t>
      </w:r>
      <w:r>
        <w:t>-n</w:t>
      </w:r>
      <w:r w:rsidRPr="00A20126">
        <w:t>41</w:t>
      </w:r>
      <w:bookmarkEnd w:id="107"/>
    </w:p>
    <w:p w14:paraId="6679D055" w14:textId="306C8E5A" w:rsidR="00E50036" w:rsidRPr="00A20126" w:rsidRDefault="00E50036" w:rsidP="00A20126">
      <w:pPr>
        <w:pStyle w:val="31"/>
      </w:pPr>
      <w:bookmarkStart w:id="108" w:name="_Toc117459007"/>
      <w:r>
        <w:t>5.4.1</w:t>
      </w:r>
      <w:r>
        <w:tab/>
      </w:r>
      <w:r w:rsidRPr="00A20126">
        <w:t>Common for 1 band UL and 2 bands UL CA</w:t>
      </w:r>
      <w:bookmarkEnd w:id="108"/>
    </w:p>
    <w:p w14:paraId="6A3A4164" w14:textId="54B1F63D" w:rsidR="00E50036" w:rsidRDefault="00E50036" w:rsidP="00A20126">
      <w:pPr>
        <w:pStyle w:val="41"/>
      </w:pPr>
      <w:bookmarkStart w:id="109" w:name="_Toc117459008"/>
      <w:r>
        <w:t>5.4.1.1</w:t>
      </w:r>
      <w:r>
        <w:tab/>
      </w:r>
      <w:r w:rsidRPr="00A20126">
        <w:t>Operating bands for CA</w:t>
      </w:r>
      <w:bookmarkEnd w:id="109"/>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10"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10"/>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1"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1"/>
    </w:tbl>
    <w:p w14:paraId="0D26BAF9" w14:textId="77777777" w:rsidR="00E50036" w:rsidRDefault="00E50036" w:rsidP="00E50036">
      <w:pPr>
        <w:rPr>
          <w:lang w:eastAsia="zh-CN"/>
        </w:rPr>
      </w:pPr>
    </w:p>
    <w:p w14:paraId="21DF8A9F" w14:textId="0D0F49CD" w:rsidR="00E50036" w:rsidRDefault="00E50036" w:rsidP="00A20126">
      <w:pPr>
        <w:pStyle w:val="41"/>
      </w:pPr>
      <w:bookmarkStart w:id="112" w:name="_Toc117459009"/>
      <w:r>
        <w:lastRenderedPageBreak/>
        <w:t>5.4.1.2</w:t>
      </w:r>
      <w:r>
        <w:tab/>
      </w:r>
      <w:r w:rsidRPr="00A20126">
        <w:t>Channel bandwidths per operating band for CA</w:t>
      </w:r>
      <w:bookmarkEnd w:id="112"/>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113"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113"/>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114" w:name="_Toc117459010"/>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4"/>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115"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115"/>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116" w:name="_Toc117459011"/>
      <w:r>
        <w:t>5.4.2</w:t>
      </w:r>
      <w:r>
        <w:tab/>
      </w:r>
      <w:r w:rsidRPr="00A20126">
        <w:t>Specific for 2 bands UL CA</w:t>
      </w:r>
      <w:bookmarkEnd w:id="116"/>
    </w:p>
    <w:p w14:paraId="3D4BB51A" w14:textId="737C24C3" w:rsidR="00E50036" w:rsidRPr="00A20126" w:rsidRDefault="00E50036" w:rsidP="00A20126">
      <w:pPr>
        <w:pStyle w:val="41"/>
      </w:pPr>
      <w:bookmarkStart w:id="117" w:name="_Toc117459012"/>
      <w:r>
        <w:t>5.4.2.1</w:t>
      </w:r>
      <w:r>
        <w:tab/>
      </w:r>
      <w:r w:rsidRPr="00A20126">
        <w:t>UE co-existence studies</w:t>
      </w:r>
      <w:bookmarkEnd w:id="117"/>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8" w:name="OLE_LINK6"/>
      <w:r>
        <w:rPr>
          <w:color w:val="auto"/>
          <w:lang w:val="en-US" w:eastAsia="zh-CN"/>
        </w:rPr>
        <w:t>IMD 2 and IMD3 caused by n3+n8 may fall into the its own band n41 Rx</w:t>
      </w:r>
    </w:p>
    <w:bookmarkEnd w:id="118"/>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9" w:name="OLE_LINK8"/>
      <w:r>
        <w:rPr>
          <w:color w:val="auto"/>
          <w:lang w:val="en-US" w:eastAsia="zh-CN"/>
        </w:rPr>
        <w:t>may fall into the its own band n8 Rx</w:t>
      </w:r>
      <w:bookmarkEnd w:id="119"/>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20" w:name="OLE_LINK9"/>
      <w:r>
        <w:rPr>
          <w:rFonts w:eastAsia="宋体"/>
          <w:color w:val="auto"/>
          <w:lang w:val="en-US" w:eastAsia="zh-CN"/>
        </w:rPr>
        <w:t xml:space="preserve">IMD2 caused by n8+n41 </w:t>
      </w:r>
      <w:r>
        <w:rPr>
          <w:color w:val="auto"/>
          <w:lang w:val="en-US" w:eastAsia="zh-CN"/>
        </w:rPr>
        <w:t>may fall into the its own band n3 Rx</w:t>
      </w:r>
      <w:bookmarkEnd w:id="120"/>
    </w:p>
    <w:p w14:paraId="24F7FA33" w14:textId="4D3FD652" w:rsidR="00E50036" w:rsidRPr="00A20126" w:rsidRDefault="00E50036" w:rsidP="00A20126">
      <w:pPr>
        <w:pStyle w:val="41"/>
      </w:pPr>
      <w:bookmarkStart w:id="121" w:name="_Toc117459013"/>
      <w:r>
        <w:t>5.4.2.2</w:t>
      </w:r>
      <w:r>
        <w:tab/>
      </w:r>
      <w:r w:rsidRPr="00A20126">
        <w:t>REFSENS requirements</w:t>
      </w:r>
      <w:bookmarkEnd w:id="121"/>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122" w:name="OLE_LINK10"/>
      <w:r>
        <w:rPr>
          <w:color w:val="auto"/>
          <w:lang w:val="en-US" w:eastAsia="zh-CN"/>
        </w:rPr>
        <w:t>IMD2 frequency range is</w:t>
      </w:r>
      <w:bookmarkEnd w:id="122"/>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123" w:name="OLE_LINK7"/>
      <w:r>
        <w:rPr>
          <w:rFonts w:eastAsia="宋体"/>
          <w:kern w:val="2"/>
          <w:lang w:val="en-US" w:eastAsia="zh-CN"/>
        </w:rPr>
        <w:t>5.4.2.2-1</w:t>
      </w:r>
      <w:bookmarkEnd w:id="123"/>
      <w:r>
        <w:rPr>
          <w:rFonts w:eastAsia="宋体"/>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4" w:name="OLE_LINK12" w:colFirst="0" w:colLast="0"/>
            <w:r>
              <w:rPr>
                <w:lang w:eastAsia="ko-KR"/>
              </w:rPr>
              <w:t>NOTE 4:</w:t>
            </w:r>
            <w:r>
              <w:rPr>
                <w:lang w:eastAsia="ko-KR"/>
              </w:rPr>
              <w:tab/>
              <w:t>This band is subject to IMD3 also which MSD is not specified.</w:t>
            </w:r>
          </w:p>
        </w:tc>
      </w:tr>
      <w:bookmarkEnd w:id="124"/>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125" w:name="_Toc28608"/>
      <w:bookmarkStart w:id="126" w:name="_Toc117459014"/>
      <w:bookmarkStart w:id="127" w:name="_Toc519110870"/>
      <w:bookmarkStart w:id="128" w:name="_Toc9848464"/>
      <w:bookmarkStart w:id="129" w:name="_Toc22654"/>
      <w:bookmarkStart w:id="130" w:name="_Toc9441588"/>
      <w:r w:rsidRPr="00A20126">
        <w:t>5.</w:t>
      </w:r>
      <w:r>
        <w:rPr>
          <w:rFonts w:hint="eastAsia"/>
        </w:rPr>
        <w:t>5</w:t>
      </w:r>
      <w:r w:rsidRPr="00A20126">
        <w:tab/>
      </w:r>
      <w:bookmarkEnd w:id="125"/>
      <w:r w:rsidRPr="00A20126">
        <w:t>CA_n1-n3-n26</w:t>
      </w:r>
      <w:bookmarkEnd w:id="126"/>
    </w:p>
    <w:p w14:paraId="265D8A94" w14:textId="550D3DA0" w:rsidR="00C9241D" w:rsidRPr="00A20126" w:rsidRDefault="00C9241D" w:rsidP="00C9241D">
      <w:pPr>
        <w:pStyle w:val="31"/>
      </w:pPr>
      <w:bookmarkStart w:id="131" w:name="_Toc117459015"/>
      <w:r>
        <w:t>5.5.1</w:t>
      </w:r>
      <w:r>
        <w:tab/>
      </w:r>
      <w:r w:rsidRPr="00A20126">
        <w:t>Common for 1 band UL and 2 bands UL CA</w:t>
      </w:r>
      <w:bookmarkEnd w:id="131"/>
    </w:p>
    <w:p w14:paraId="6D9A16B8" w14:textId="2DBEAB27" w:rsidR="00C9241D" w:rsidRPr="00A20126" w:rsidRDefault="00C9241D" w:rsidP="00C9241D">
      <w:pPr>
        <w:pStyle w:val="41"/>
      </w:pPr>
      <w:bookmarkStart w:id="132" w:name="_Toc117459016"/>
      <w:bookmarkEnd w:id="127"/>
      <w:bookmarkEnd w:id="128"/>
      <w:bookmarkEnd w:id="129"/>
      <w:r>
        <w:t>5.5.1.1</w:t>
      </w:r>
      <w:r>
        <w:tab/>
      </w:r>
      <w:r w:rsidRPr="00A20126">
        <w:t>Operating bands for CA</w:t>
      </w:r>
      <w:bookmarkEnd w:id="132"/>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lastRenderedPageBreak/>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133" w:name="_Toc9848465"/>
      <w:bookmarkStart w:id="134" w:name="_Toc24367"/>
      <w:bookmarkStart w:id="135" w:name="_Toc117459017"/>
      <w:r w:rsidRPr="00A20126">
        <w:t>5.</w:t>
      </w:r>
      <w:r>
        <w:rPr>
          <w:rFonts w:hint="eastAsia"/>
        </w:rPr>
        <w:t>5.</w:t>
      </w:r>
      <w:r>
        <w:t>1.2</w:t>
      </w:r>
      <w:r>
        <w:tab/>
        <w:t xml:space="preserve">Channel bandwidths per operating band for </w:t>
      </w:r>
      <w:r>
        <w:rPr>
          <w:rFonts w:hint="eastAsia"/>
        </w:rPr>
        <w:t>CA</w:t>
      </w:r>
      <w:bookmarkEnd w:id="133"/>
      <w:bookmarkEnd w:id="134"/>
      <w:bookmarkEnd w:id="135"/>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41"/>
      </w:pPr>
      <w:bookmarkStart w:id="136" w:name="_Toc117459018"/>
      <w:bookmarkStart w:id="137" w:name="_Toc9848466"/>
      <w:bookmarkStart w:id="138" w:name="_Toc519110872"/>
      <w:bookmarkStart w:id="139"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6"/>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等线"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3</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0B15ABA9" w14:textId="77777777" w:rsidR="00C9241D" w:rsidRDefault="00C9241D"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09BF595" w14:textId="25DEAABF" w:rsidR="00C9241D" w:rsidRPr="00A20126" w:rsidRDefault="00C9241D" w:rsidP="00C9241D">
      <w:pPr>
        <w:pStyle w:val="31"/>
      </w:pPr>
      <w:bookmarkStart w:id="140" w:name="_Toc117459019"/>
      <w:r>
        <w:t>5.5.2</w:t>
      </w:r>
      <w:r>
        <w:tab/>
      </w:r>
      <w:r w:rsidRPr="00A20126">
        <w:t>Specific for 2 bands UL CA</w:t>
      </w:r>
      <w:bookmarkEnd w:id="140"/>
    </w:p>
    <w:p w14:paraId="1A29060F" w14:textId="09BA7EF2" w:rsidR="00C9241D" w:rsidRPr="00A20126" w:rsidRDefault="00C9241D" w:rsidP="00C9241D">
      <w:pPr>
        <w:pStyle w:val="41"/>
      </w:pPr>
      <w:bookmarkStart w:id="141" w:name="_Toc117459020"/>
      <w:r>
        <w:rPr>
          <w:rFonts w:hint="eastAsia"/>
        </w:rPr>
        <w:t>5.5.</w:t>
      </w:r>
      <w:r>
        <w:t>2.1</w:t>
      </w:r>
      <w:r>
        <w:tab/>
      </w:r>
      <w:r>
        <w:rPr>
          <w:rFonts w:hint="eastAsia"/>
        </w:rPr>
        <w:t>UE co-existence studies</w:t>
      </w:r>
      <w:bookmarkEnd w:id="137"/>
      <w:bookmarkEnd w:id="138"/>
      <w:bookmarkEnd w:id="139"/>
      <w:bookmarkEnd w:id="141"/>
    </w:p>
    <w:p w14:paraId="32DA3861" w14:textId="77777777" w:rsidR="00C9241D" w:rsidRDefault="00C9241D" w:rsidP="00C9241D">
      <w:pPr>
        <w:pStyle w:val="Guidance"/>
        <w:rPr>
          <w:rFonts w:eastAsia="宋体"/>
          <w:i w:val="0"/>
          <w:color w:val="auto"/>
          <w:szCs w:val="22"/>
          <w:lang w:val="en-US" w:eastAsia="zh-CN"/>
        </w:rPr>
      </w:pPr>
      <w:bookmarkStart w:id="142" w:name="_Toc519110874"/>
      <w:bookmarkStart w:id="143" w:name="_Toc9848468"/>
      <w:bookmarkStart w:id="144" w:name="_Toc18929"/>
      <w:bookmarkEnd w:id="130"/>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145" w:name="_Toc117459021"/>
      <w:r w:rsidRPr="00A20126">
        <w:t>5</w:t>
      </w:r>
      <w:r>
        <w:t>.</w:t>
      </w:r>
      <w:r>
        <w:rPr>
          <w:rFonts w:hint="eastAsia"/>
        </w:rPr>
        <w:t>5</w:t>
      </w:r>
      <w:r w:rsidRPr="00A20126">
        <w:t>.2.2</w:t>
      </w:r>
      <w:r w:rsidRPr="00A20126">
        <w:tab/>
      </w:r>
      <w:bookmarkEnd w:id="142"/>
      <w:r w:rsidRPr="00A20126">
        <w:t>REFSENS requirements</w:t>
      </w:r>
      <w:bookmarkEnd w:id="143"/>
      <w:bookmarkEnd w:id="144"/>
      <w:bookmarkEnd w:id="145"/>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146" w:name="_Toc117459022"/>
      <w:r w:rsidRPr="00A20126">
        <w:t>5.</w:t>
      </w:r>
      <w:r>
        <w:rPr>
          <w:rFonts w:hint="eastAsia"/>
        </w:rPr>
        <w:t>6</w:t>
      </w:r>
      <w:r w:rsidRPr="00A20126">
        <w:tab/>
        <w:t>CA_n1-n26-n78</w:t>
      </w:r>
      <w:bookmarkEnd w:id="146"/>
    </w:p>
    <w:p w14:paraId="702657DD" w14:textId="0D0983FC" w:rsidR="002F2671" w:rsidRPr="00A20126" w:rsidRDefault="002F2671" w:rsidP="002F2671">
      <w:pPr>
        <w:pStyle w:val="31"/>
      </w:pPr>
      <w:bookmarkStart w:id="147" w:name="_Toc117459023"/>
      <w:r>
        <w:t>5.6.1</w:t>
      </w:r>
      <w:r>
        <w:tab/>
      </w:r>
      <w:r w:rsidRPr="00A20126">
        <w:t>Common for 1 band UL and 2 bands UL CA</w:t>
      </w:r>
      <w:bookmarkEnd w:id="147"/>
    </w:p>
    <w:p w14:paraId="0A05AF3A" w14:textId="62C2B442" w:rsidR="002F2671" w:rsidRPr="00A20126" w:rsidRDefault="002F2671" w:rsidP="002F2671">
      <w:pPr>
        <w:pStyle w:val="41"/>
      </w:pPr>
      <w:bookmarkStart w:id="148" w:name="_Toc117459024"/>
      <w:r>
        <w:t>5.6.1.1</w:t>
      </w:r>
      <w:r>
        <w:tab/>
      </w:r>
      <w:r w:rsidRPr="00A20126">
        <w:t>Operating bands for CA</w:t>
      </w:r>
      <w:bookmarkEnd w:id="148"/>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149" w:name="_Toc117459025"/>
      <w:r w:rsidRPr="00A20126">
        <w:t>5.</w:t>
      </w:r>
      <w:r>
        <w:rPr>
          <w:rFonts w:hint="eastAsia"/>
        </w:rPr>
        <w:t>6.</w:t>
      </w:r>
      <w:r>
        <w:t>1.2</w:t>
      </w:r>
      <w:r>
        <w:tab/>
        <w:t xml:space="preserve">Channel bandwidths per operating band for </w:t>
      </w:r>
      <w:r>
        <w:rPr>
          <w:rFonts w:hint="eastAsia"/>
        </w:rPr>
        <w:t>CA</w:t>
      </w:r>
      <w:bookmarkEnd w:id="149"/>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41"/>
      </w:pPr>
      <w:bookmarkStart w:id="150" w:name="_Toc117459026"/>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0"/>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等线"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801A6D" w14:textId="77777777" w:rsidR="002F2671" w:rsidRDefault="002F2671"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1705DBF8" w14:textId="6E04CDA8" w:rsidR="002F2671" w:rsidRPr="00A20126" w:rsidRDefault="002F2671" w:rsidP="002F2671">
      <w:pPr>
        <w:pStyle w:val="31"/>
      </w:pPr>
      <w:bookmarkStart w:id="151" w:name="_Toc117459027"/>
      <w:r>
        <w:t>5.6.2</w:t>
      </w:r>
      <w:r>
        <w:tab/>
      </w:r>
      <w:r w:rsidRPr="00A20126">
        <w:t>Specific for 2 bands UL CA</w:t>
      </w:r>
      <w:bookmarkEnd w:id="151"/>
    </w:p>
    <w:p w14:paraId="56D4776F" w14:textId="011F5060" w:rsidR="002F2671" w:rsidRPr="00A20126" w:rsidRDefault="002F2671" w:rsidP="002F2671">
      <w:pPr>
        <w:pStyle w:val="41"/>
      </w:pPr>
      <w:bookmarkStart w:id="152" w:name="_Toc117459028"/>
      <w:r>
        <w:rPr>
          <w:rFonts w:hint="eastAsia"/>
        </w:rPr>
        <w:t>5.6.</w:t>
      </w:r>
      <w:r>
        <w:t>2.1</w:t>
      </w:r>
      <w:r>
        <w:tab/>
      </w:r>
      <w:r>
        <w:rPr>
          <w:rFonts w:hint="eastAsia"/>
        </w:rPr>
        <w:t>UE co-existence studies</w:t>
      </w:r>
      <w:bookmarkEnd w:id="152"/>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153" w:name="_Toc117459029"/>
      <w:r w:rsidRPr="002F2671">
        <w:rPr>
          <w:rFonts w:hint="eastAsia"/>
        </w:rPr>
        <w:t>5.</w:t>
      </w:r>
      <w:r>
        <w:rPr>
          <w:rFonts w:hint="eastAsia"/>
        </w:rPr>
        <w:t>6</w:t>
      </w:r>
      <w:r w:rsidRPr="00A20126">
        <w:t>.2.2</w:t>
      </w:r>
      <w:r w:rsidRPr="00A20126">
        <w:tab/>
        <w:t>REFSENS requirements</w:t>
      </w:r>
      <w:bookmarkEnd w:id="153"/>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154" w:name="_Toc117459030"/>
      <w:r w:rsidRPr="00A20126">
        <w:t>5.</w:t>
      </w:r>
      <w:r>
        <w:rPr>
          <w:rFonts w:hint="eastAsia"/>
        </w:rPr>
        <w:t>7</w:t>
      </w:r>
      <w:r w:rsidRPr="00A20126">
        <w:tab/>
        <w:t>CA_n3-n26-n78</w:t>
      </w:r>
      <w:bookmarkEnd w:id="154"/>
    </w:p>
    <w:p w14:paraId="0FDD2058" w14:textId="0C0CAFC5" w:rsidR="00021311" w:rsidRDefault="00021311" w:rsidP="00021311">
      <w:pPr>
        <w:pStyle w:val="31"/>
        <w:rPr>
          <w:lang w:val="en-US"/>
        </w:rPr>
      </w:pPr>
      <w:bookmarkStart w:id="155" w:name="_Toc117459031"/>
      <w:r>
        <w:t>5.7.1</w:t>
      </w:r>
      <w:r>
        <w:tab/>
      </w:r>
      <w:r w:rsidRPr="00A20126">
        <w:t>Common for 1 band UL and 2 bands UL CA</w:t>
      </w:r>
      <w:bookmarkEnd w:id="155"/>
    </w:p>
    <w:p w14:paraId="312E83D2" w14:textId="16DF1F8D" w:rsidR="00021311" w:rsidRPr="00A20126" w:rsidRDefault="00021311" w:rsidP="00021311">
      <w:pPr>
        <w:pStyle w:val="41"/>
      </w:pPr>
      <w:bookmarkStart w:id="156" w:name="_Toc117459032"/>
      <w:r>
        <w:t>5.7.1.1</w:t>
      </w:r>
      <w:r>
        <w:tab/>
      </w:r>
      <w:r w:rsidRPr="00A20126">
        <w:t>Operating bands for CA</w:t>
      </w:r>
      <w:bookmarkEnd w:id="156"/>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157" w:name="_Toc117459033"/>
      <w:r w:rsidRPr="00A20126">
        <w:t>5.</w:t>
      </w:r>
      <w:r>
        <w:rPr>
          <w:rFonts w:hint="eastAsia"/>
        </w:rPr>
        <w:t>7.</w:t>
      </w:r>
      <w:r>
        <w:t>1.2</w:t>
      </w:r>
      <w:r>
        <w:tab/>
        <w:t xml:space="preserve">Channel bandwidths per operating band for </w:t>
      </w:r>
      <w:r>
        <w:rPr>
          <w:rFonts w:hint="eastAsia"/>
        </w:rPr>
        <w:t>CA</w:t>
      </w:r>
      <w:bookmarkEnd w:id="157"/>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41"/>
      </w:pPr>
      <w:bookmarkStart w:id="158" w:name="_Toc117459034"/>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8"/>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等线"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5F6B6839" w14:textId="77777777" w:rsidR="00E44D09" w:rsidRDefault="00E44D0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255EAEF" w14:textId="4BD98AA2" w:rsidR="00021311" w:rsidRPr="00A20126" w:rsidRDefault="00021311" w:rsidP="00021311">
      <w:pPr>
        <w:pStyle w:val="31"/>
      </w:pPr>
      <w:bookmarkStart w:id="159" w:name="_Toc117459035"/>
      <w:r>
        <w:lastRenderedPageBreak/>
        <w:t>5.7.2</w:t>
      </w:r>
      <w:r>
        <w:tab/>
      </w:r>
      <w:r w:rsidRPr="00A20126">
        <w:t>Specific for 2 bands UL CA</w:t>
      </w:r>
      <w:bookmarkEnd w:id="159"/>
    </w:p>
    <w:p w14:paraId="35228268" w14:textId="61B8A4E4" w:rsidR="00021311" w:rsidRPr="00A20126" w:rsidRDefault="00021311" w:rsidP="00021311">
      <w:pPr>
        <w:pStyle w:val="41"/>
      </w:pPr>
      <w:bookmarkStart w:id="160" w:name="_Toc117459036"/>
      <w:r>
        <w:rPr>
          <w:rFonts w:hint="eastAsia"/>
        </w:rPr>
        <w:t>5.7.</w:t>
      </w:r>
      <w:r>
        <w:t>2.1</w:t>
      </w:r>
      <w:r>
        <w:tab/>
      </w:r>
      <w:r>
        <w:rPr>
          <w:rFonts w:hint="eastAsia"/>
        </w:rPr>
        <w:t>UE co-existence studies</w:t>
      </w:r>
      <w:bookmarkEnd w:id="160"/>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161" w:name="_Toc117459037"/>
      <w:r w:rsidRPr="00021311">
        <w:rPr>
          <w:rFonts w:hint="eastAsia"/>
        </w:rPr>
        <w:t>5.</w:t>
      </w:r>
      <w:r>
        <w:rPr>
          <w:rFonts w:hint="eastAsia"/>
        </w:rPr>
        <w:t>7</w:t>
      </w:r>
      <w:r w:rsidRPr="00A20126">
        <w:t>.2.2</w:t>
      </w:r>
      <w:r w:rsidRPr="00A20126">
        <w:tab/>
        <w:t>REFSENS requirements</w:t>
      </w:r>
      <w:bookmarkEnd w:id="161"/>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162" w:name="_Toc117459038"/>
      <w:r w:rsidRPr="00A20126">
        <w:t>5.8</w:t>
      </w:r>
      <w:r w:rsidRPr="00A20126">
        <w:tab/>
        <w:t>CA_n1-n7-n26</w:t>
      </w:r>
      <w:bookmarkEnd w:id="162"/>
    </w:p>
    <w:p w14:paraId="2A450508" w14:textId="0CACC78E" w:rsidR="00740829" w:rsidRPr="00A20126" w:rsidRDefault="00740829" w:rsidP="00740829">
      <w:pPr>
        <w:pStyle w:val="31"/>
      </w:pPr>
      <w:bookmarkStart w:id="163" w:name="_Toc117459039"/>
      <w:r>
        <w:t>5.8.1</w:t>
      </w:r>
      <w:r>
        <w:tab/>
      </w:r>
      <w:r w:rsidRPr="00A20126">
        <w:t>Common for 1 band UL and 2 bands UL CA</w:t>
      </w:r>
      <w:bookmarkEnd w:id="163"/>
    </w:p>
    <w:p w14:paraId="34DED030" w14:textId="3E8652CC" w:rsidR="00740829" w:rsidRPr="00A20126" w:rsidRDefault="00740829" w:rsidP="00740829">
      <w:pPr>
        <w:pStyle w:val="41"/>
      </w:pPr>
      <w:bookmarkStart w:id="164" w:name="_Toc117459040"/>
      <w:r>
        <w:t>5.8.1.1</w:t>
      </w:r>
      <w:r>
        <w:tab/>
      </w:r>
      <w:r w:rsidRPr="00A20126">
        <w:t>Operating bands for CA</w:t>
      </w:r>
      <w:bookmarkEnd w:id="164"/>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165" w:name="_Toc117459041"/>
      <w:r w:rsidRPr="00A20126">
        <w:lastRenderedPageBreak/>
        <w:t>5.</w:t>
      </w:r>
      <w:r>
        <w:rPr>
          <w:rFonts w:hint="eastAsia"/>
        </w:rPr>
        <w:t>8.</w:t>
      </w:r>
      <w:r>
        <w:t>1.2</w:t>
      </w:r>
      <w:r>
        <w:tab/>
        <w:t xml:space="preserve">Channel bandwidths per operating band for </w:t>
      </w:r>
      <w:r>
        <w:rPr>
          <w:rFonts w:hint="eastAsia"/>
        </w:rPr>
        <w:t>CA</w:t>
      </w:r>
      <w:bookmarkEnd w:id="165"/>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41"/>
      </w:pPr>
      <w:bookmarkStart w:id="166" w:name="_Toc117459042"/>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6"/>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等线"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0F3CB8F" w14:textId="77777777" w:rsidR="00740829" w:rsidRDefault="0074082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EC1A2BF" w14:textId="094A5664" w:rsidR="00740829" w:rsidRPr="00A20126" w:rsidRDefault="00740829" w:rsidP="00740829">
      <w:pPr>
        <w:pStyle w:val="31"/>
      </w:pPr>
      <w:bookmarkStart w:id="167" w:name="_Toc117459043"/>
      <w:r>
        <w:t>5.8.2</w:t>
      </w:r>
      <w:r>
        <w:tab/>
      </w:r>
      <w:r w:rsidRPr="00A20126">
        <w:t>Specific for 2 bands UL CA</w:t>
      </w:r>
      <w:bookmarkEnd w:id="167"/>
    </w:p>
    <w:p w14:paraId="158D5D32" w14:textId="38A79E1B" w:rsidR="00740829" w:rsidRPr="00A20126" w:rsidRDefault="00740829" w:rsidP="00740829">
      <w:pPr>
        <w:pStyle w:val="41"/>
      </w:pPr>
      <w:bookmarkStart w:id="168" w:name="_Toc117459044"/>
      <w:r>
        <w:rPr>
          <w:rFonts w:hint="eastAsia"/>
        </w:rPr>
        <w:t>5.8.</w:t>
      </w:r>
      <w:r>
        <w:t>2.1</w:t>
      </w:r>
      <w:r>
        <w:tab/>
      </w:r>
      <w:r>
        <w:rPr>
          <w:rFonts w:hint="eastAsia"/>
        </w:rPr>
        <w:t>UE co-existence studies</w:t>
      </w:r>
      <w:bookmarkEnd w:id="168"/>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169" w:name="_Toc117459045"/>
      <w:r w:rsidRPr="00740829">
        <w:rPr>
          <w:rFonts w:hint="eastAsia"/>
        </w:rPr>
        <w:t>5.</w:t>
      </w:r>
      <w:r>
        <w:rPr>
          <w:rFonts w:hint="eastAsia"/>
        </w:rPr>
        <w:t>8</w:t>
      </w:r>
      <w:r w:rsidRPr="00A20126">
        <w:t>.2.2</w:t>
      </w:r>
      <w:r w:rsidRPr="00A20126">
        <w:tab/>
        <w:t>REFSENS requirements</w:t>
      </w:r>
      <w:bookmarkEnd w:id="169"/>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170" w:name="_Toc117459046"/>
      <w:r w:rsidRPr="00A20126">
        <w:t>5.9</w:t>
      </w:r>
      <w:r w:rsidRPr="00A20126">
        <w:tab/>
        <w:t>CA_n3-n7-n26</w:t>
      </w:r>
      <w:bookmarkEnd w:id="170"/>
    </w:p>
    <w:p w14:paraId="59C88891" w14:textId="7528361F" w:rsidR="00467ADF" w:rsidRPr="00A20126" w:rsidRDefault="00467ADF" w:rsidP="00467ADF">
      <w:pPr>
        <w:pStyle w:val="31"/>
      </w:pPr>
      <w:bookmarkStart w:id="171" w:name="_Toc117459047"/>
      <w:r>
        <w:t>5.9.1</w:t>
      </w:r>
      <w:r>
        <w:tab/>
      </w:r>
      <w:r w:rsidRPr="00A20126">
        <w:t>Common for 1 band UL and 2 bands UL CA</w:t>
      </w:r>
      <w:bookmarkEnd w:id="171"/>
    </w:p>
    <w:p w14:paraId="7D2C0F18" w14:textId="3E592B8D" w:rsidR="00467ADF" w:rsidRPr="00A20126" w:rsidRDefault="00467ADF" w:rsidP="00467ADF">
      <w:pPr>
        <w:pStyle w:val="41"/>
      </w:pPr>
      <w:bookmarkStart w:id="172" w:name="_Toc117459048"/>
      <w:r>
        <w:t>5.9.1.1</w:t>
      </w:r>
      <w:r>
        <w:tab/>
      </w:r>
      <w:r w:rsidRPr="00A20126">
        <w:t>Operating bands for CA</w:t>
      </w:r>
      <w:bookmarkEnd w:id="172"/>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173" w:name="_Toc117459049"/>
      <w:r w:rsidRPr="00A20126">
        <w:t>5.</w:t>
      </w:r>
      <w:r>
        <w:rPr>
          <w:rFonts w:hint="eastAsia"/>
        </w:rPr>
        <w:t>9.</w:t>
      </w:r>
      <w:r>
        <w:t>1.2</w:t>
      </w:r>
      <w:r>
        <w:tab/>
        <w:t xml:space="preserve">Channel bandwidths per operating band for </w:t>
      </w:r>
      <w:r>
        <w:rPr>
          <w:rFonts w:hint="eastAsia"/>
        </w:rPr>
        <w:t>CA</w:t>
      </w:r>
      <w:bookmarkEnd w:id="173"/>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41"/>
      </w:pPr>
      <w:bookmarkStart w:id="174" w:name="_Toc117459050"/>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4"/>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等线"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D5A440" w14:textId="77777777" w:rsidR="00467ADF" w:rsidRDefault="00467ADF"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29C3C92" w14:textId="4FF25FD9" w:rsidR="00467ADF" w:rsidRPr="00A20126" w:rsidRDefault="00467ADF" w:rsidP="00467ADF">
      <w:pPr>
        <w:pStyle w:val="31"/>
      </w:pPr>
      <w:bookmarkStart w:id="175" w:name="_Toc117459051"/>
      <w:r>
        <w:t>5.9.2</w:t>
      </w:r>
      <w:r>
        <w:tab/>
      </w:r>
      <w:r w:rsidRPr="00A20126">
        <w:t>Specific for 2 bands UL CA</w:t>
      </w:r>
      <w:bookmarkEnd w:id="175"/>
    </w:p>
    <w:p w14:paraId="5ECC81EE" w14:textId="581E40C0" w:rsidR="00467ADF" w:rsidRPr="00A20126" w:rsidRDefault="00467ADF" w:rsidP="00467ADF">
      <w:pPr>
        <w:pStyle w:val="41"/>
      </w:pPr>
      <w:bookmarkStart w:id="176" w:name="_Toc117459052"/>
      <w:r>
        <w:rPr>
          <w:rFonts w:hint="eastAsia"/>
        </w:rPr>
        <w:t>5.9.</w:t>
      </w:r>
      <w:r>
        <w:t>2.1</w:t>
      </w:r>
      <w:r>
        <w:tab/>
      </w:r>
      <w:r>
        <w:rPr>
          <w:rFonts w:hint="eastAsia"/>
        </w:rPr>
        <w:t>UE co-existence studies</w:t>
      </w:r>
      <w:bookmarkEnd w:id="176"/>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177" w:name="_Toc117459053"/>
      <w:r w:rsidRPr="00467ADF">
        <w:rPr>
          <w:rFonts w:hint="eastAsia"/>
        </w:rPr>
        <w:t>5.</w:t>
      </w:r>
      <w:r>
        <w:rPr>
          <w:rFonts w:hint="eastAsia"/>
        </w:rPr>
        <w:t>9</w:t>
      </w:r>
      <w:r w:rsidRPr="00A20126">
        <w:t>.2.2</w:t>
      </w:r>
      <w:r w:rsidRPr="00A20126">
        <w:tab/>
        <w:t>REFSENS requirements</w:t>
      </w:r>
      <w:bookmarkEnd w:id="177"/>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178" w:name="_Toc117459054"/>
      <w:r w:rsidRPr="00A20126">
        <w:t>5.10</w:t>
      </w:r>
      <w:r w:rsidRPr="00A20126">
        <w:tab/>
        <w:t>CA_n7-n26-n78</w:t>
      </w:r>
      <w:bookmarkEnd w:id="178"/>
    </w:p>
    <w:p w14:paraId="3EC8D7D8" w14:textId="675DBB44" w:rsidR="006A2D4A" w:rsidRPr="00A20126" w:rsidRDefault="006A2D4A" w:rsidP="006A2D4A">
      <w:pPr>
        <w:pStyle w:val="31"/>
      </w:pPr>
      <w:bookmarkStart w:id="179" w:name="_Toc117459055"/>
      <w:r>
        <w:t>5.10.1</w:t>
      </w:r>
      <w:r>
        <w:tab/>
      </w:r>
      <w:r w:rsidRPr="00A20126">
        <w:t>Common for 1 band UL and 2 bands UL CA</w:t>
      </w:r>
      <w:bookmarkEnd w:id="179"/>
    </w:p>
    <w:p w14:paraId="3A0D4C91" w14:textId="202844A2" w:rsidR="006A2D4A" w:rsidRPr="00A20126" w:rsidRDefault="006A2D4A" w:rsidP="006A2D4A">
      <w:pPr>
        <w:pStyle w:val="41"/>
      </w:pPr>
      <w:bookmarkStart w:id="180" w:name="_Toc117459056"/>
      <w:r>
        <w:t>5.10.1.1</w:t>
      </w:r>
      <w:r>
        <w:tab/>
      </w:r>
      <w:r w:rsidRPr="00A20126">
        <w:t>Operating bands for CA</w:t>
      </w:r>
      <w:bookmarkEnd w:id="180"/>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181" w:name="_Toc117459057"/>
      <w:r w:rsidRPr="00A20126">
        <w:t>5.</w:t>
      </w:r>
      <w:r>
        <w:t>10</w:t>
      </w:r>
      <w:r>
        <w:rPr>
          <w:rFonts w:hint="eastAsia"/>
        </w:rPr>
        <w:t>.</w:t>
      </w:r>
      <w:r>
        <w:t>1.2</w:t>
      </w:r>
      <w:r>
        <w:tab/>
        <w:t xml:space="preserve">Channel bandwidths per operating band for </w:t>
      </w:r>
      <w:r>
        <w:rPr>
          <w:rFonts w:hint="eastAsia"/>
        </w:rPr>
        <w:t>CA</w:t>
      </w:r>
      <w:bookmarkEnd w:id="181"/>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41"/>
      </w:pPr>
      <w:bookmarkStart w:id="182" w:name="_Toc117459058"/>
      <w:r>
        <w:lastRenderedPageBreak/>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2"/>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等线"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D3505F" w14:textId="77777777" w:rsidR="006A2D4A" w:rsidRDefault="006A2D4A"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0D57D50" w14:textId="571C6603" w:rsidR="006A2D4A" w:rsidRPr="00A20126" w:rsidRDefault="006A2D4A" w:rsidP="006A2D4A">
      <w:pPr>
        <w:pStyle w:val="31"/>
      </w:pPr>
      <w:bookmarkStart w:id="183" w:name="_Toc117459059"/>
      <w:r>
        <w:t>5.10.2</w:t>
      </w:r>
      <w:r>
        <w:tab/>
      </w:r>
      <w:r w:rsidRPr="00A20126">
        <w:t>Specific for 2 bands UL CA</w:t>
      </w:r>
      <w:bookmarkEnd w:id="183"/>
    </w:p>
    <w:p w14:paraId="79354179" w14:textId="2464302C" w:rsidR="006A2D4A" w:rsidRPr="00A20126" w:rsidRDefault="006A2D4A" w:rsidP="006A2D4A">
      <w:pPr>
        <w:pStyle w:val="41"/>
      </w:pPr>
      <w:bookmarkStart w:id="184" w:name="_Toc117459060"/>
      <w:r>
        <w:rPr>
          <w:rFonts w:hint="eastAsia"/>
        </w:rPr>
        <w:t>5.10.</w:t>
      </w:r>
      <w:r>
        <w:t>2.1</w:t>
      </w:r>
      <w:r>
        <w:tab/>
      </w:r>
      <w:r>
        <w:rPr>
          <w:rFonts w:hint="eastAsia"/>
        </w:rPr>
        <w:t>UE co-existence studies</w:t>
      </w:r>
      <w:bookmarkEnd w:id="184"/>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185" w:name="_Toc117459061"/>
      <w:r w:rsidRPr="006A2D4A">
        <w:rPr>
          <w:rFonts w:hint="eastAsia"/>
        </w:rPr>
        <w:t>5.</w:t>
      </w:r>
      <w:r>
        <w:rPr>
          <w:rFonts w:hint="eastAsia"/>
        </w:rPr>
        <w:t>10</w:t>
      </w:r>
      <w:r w:rsidRPr="00A20126">
        <w:t>.2.2</w:t>
      </w:r>
      <w:r w:rsidRPr="00A20126">
        <w:tab/>
        <w:t>REFSENS requirements</w:t>
      </w:r>
      <w:bookmarkEnd w:id="185"/>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21"/>
      </w:pPr>
      <w:bookmarkStart w:id="186" w:name="_Toc117459062"/>
      <w:r w:rsidRPr="00EF451D">
        <w:rPr>
          <w:rFonts w:hint="eastAsia"/>
        </w:rPr>
        <w:lastRenderedPageBreak/>
        <w:t>5.</w:t>
      </w:r>
      <w:r w:rsidRPr="00EF451D">
        <w:t>11</w:t>
      </w:r>
      <w:r w:rsidRPr="00EF451D">
        <w:tab/>
      </w:r>
      <w:r>
        <w:rPr>
          <w:rFonts w:hint="eastAsia"/>
        </w:rPr>
        <w:t>CA_n</w:t>
      </w:r>
      <w:r>
        <w:t>3</w:t>
      </w:r>
      <w:r>
        <w:rPr>
          <w:rFonts w:hint="eastAsia"/>
        </w:rPr>
        <w:t>-n</w:t>
      </w:r>
      <w:r>
        <w:t>41</w:t>
      </w:r>
      <w:r>
        <w:rPr>
          <w:rFonts w:hint="eastAsia"/>
        </w:rPr>
        <w:t>-n</w:t>
      </w:r>
      <w:r>
        <w:t>79</w:t>
      </w:r>
      <w:bookmarkEnd w:id="186"/>
    </w:p>
    <w:p w14:paraId="0FF016DD" w14:textId="6ECF162D" w:rsidR="00EF451D" w:rsidRPr="004B5957" w:rsidRDefault="00EF451D" w:rsidP="00EF451D">
      <w:pPr>
        <w:pStyle w:val="31"/>
      </w:pPr>
      <w:bookmarkStart w:id="187" w:name="_Toc109046454"/>
      <w:bookmarkStart w:id="188" w:name="_Toc117459063"/>
      <w:r>
        <w:t>5.11.1</w:t>
      </w:r>
      <w:r>
        <w:tab/>
        <w:t>Common for 1 band UL and 2 bands UL CA</w:t>
      </w:r>
      <w:bookmarkEnd w:id="187"/>
      <w:bookmarkEnd w:id="188"/>
    </w:p>
    <w:p w14:paraId="08A9CC18" w14:textId="14D5E729" w:rsidR="00EF451D" w:rsidRDefault="00EF451D" w:rsidP="00EF451D">
      <w:pPr>
        <w:pStyle w:val="41"/>
      </w:pPr>
      <w:bookmarkStart w:id="189" w:name="_Toc117459064"/>
      <w:r>
        <w:rPr>
          <w:rFonts w:hint="eastAsia"/>
        </w:rPr>
        <w:t>5.</w:t>
      </w:r>
      <w:r>
        <w:t>11</w:t>
      </w:r>
      <w:r>
        <w:rPr>
          <w:rFonts w:hint="eastAsia"/>
        </w:rPr>
        <w:t>.1</w:t>
      </w:r>
      <w:r>
        <w:t>.1</w:t>
      </w:r>
      <w:r>
        <w:tab/>
        <w:t xml:space="preserve">Operating bands for </w:t>
      </w:r>
      <w:r>
        <w:rPr>
          <w:rFonts w:hint="eastAsia"/>
        </w:rPr>
        <w:t>CA</w:t>
      </w:r>
      <w:bookmarkEnd w:id="189"/>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41"/>
      </w:pPr>
      <w:bookmarkStart w:id="190" w:name="_Toc117459065"/>
      <w:r>
        <w:rPr>
          <w:rFonts w:hint="eastAsia"/>
        </w:rPr>
        <w:t>5.</w:t>
      </w:r>
      <w:r>
        <w:t>11</w:t>
      </w:r>
      <w:r>
        <w:rPr>
          <w:rFonts w:hint="eastAsia"/>
        </w:rPr>
        <w:t>.</w:t>
      </w:r>
      <w:r>
        <w:t>1.2</w:t>
      </w:r>
      <w:r>
        <w:tab/>
        <w:t xml:space="preserve">Channel bandwidths per operating band for </w:t>
      </w:r>
      <w:r>
        <w:rPr>
          <w:rFonts w:hint="eastAsia"/>
        </w:rPr>
        <w:t>CA</w:t>
      </w:r>
      <w:bookmarkEnd w:id="190"/>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41"/>
      </w:pPr>
      <w:bookmarkStart w:id="191" w:name="_Toc117459066"/>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1"/>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2" w:name="_Toc109046458"/>
      <w:r>
        <w:t xml:space="preserve"> have also been specified.</w:t>
      </w:r>
    </w:p>
    <w:p w14:paraId="232693F0" w14:textId="392D09A5" w:rsidR="00EF451D" w:rsidRPr="00F937E3" w:rsidRDefault="00EF451D" w:rsidP="00EF451D">
      <w:pPr>
        <w:pStyle w:val="31"/>
      </w:pPr>
      <w:bookmarkStart w:id="193" w:name="_Toc117459067"/>
      <w:r>
        <w:t>5.11.2</w:t>
      </w:r>
      <w:r>
        <w:tab/>
        <w:t>Specific for 2 bands UL CA</w:t>
      </w:r>
      <w:bookmarkEnd w:id="192"/>
      <w:bookmarkEnd w:id="193"/>
    </w:p>
    <w:p w14:paraId="1A0622C0" w14:textId="547FC323" w:rsidR="00EF451D" w:rsidRDefault="00EF451D" w:rsidP="00EF451D">
      <w:pPr>
        <w:pStyle w:val="41"/>
      </w:pPr>
      <w:bookmarkStart w:id="194" w:name="_Toc117459068"/>
      <w:r>
        <w:rPr>
          <w:rFonts w:hint="eastAsia"/>
        </w:rPr>
        <w:t>5.</w:t>
      </w:r>
      <w:r>
        <w:t>11</w:t>
      </w:r>
      <w:r>
        <w:rPr>
          <w:rFonts w:hint="eastAsia"/>
        </w:rPr>
        <w:t>.</w:t>
      </w:r>
      <w:r>
        <w:t>2.1</w:t>
      </w:r>
      <w:r>
        <w:tab/>
      </w:r>
      <w:r>
        <w:rPr>
          <w:rFonts w:hint="eastAsia"/>
        </w:rPr>
        <w:t>UE co-existence studies</w:t>
      </w:r>
      <w:bookmarkEnd w:id="194"/>
    </w:p>
    <w:p w14:paraId="762F3C6B" w14:textId="7F9275FD" w:rsidR="00EF451D" w:rsidRPr="00F31DF3" w:rsidRDefault="00EF451D" w:rsidP="00EF451D">
      <w:pPr>
        <w:pStyle w:val="af1"/>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eastAsia="宋体" w:cstheme="minorHAnsi"/>
          <w:szCs w:val="21"/>
        </w:rPr>
        <w:t>41</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3</w:t>
      </w:r>
    </w:p>
    <w:p w14:paraId="5A24BF28" w14:textId="6CC2AEE8" w:rsidR="00EF451D" w:rsidRDefault="00EF451D" w:rsidP="00EF451D">
      <w:pPr>
        <w:pStyle w:val="41"/>
      </w:pPr>
      <w:bookmarkStart w:id="195" w:name="_Toc117459069"/>
      <w:r>
        <w:rPr>
          <w:rFonts w:hint="eastAsia"/>
        </w:rPr>
        <w:t>5.</w:t>
      </w:r>
      <w:r>
        <w:t>11</w:t>
      </w:r>
      <w:r>
        <w:rPr>
          <w:rFonts w:hint="eastAsia"/>
        </w:rPr>
        <w:t>.</w:t>
      </w:r>
      <w:r>
        <w:t>2.2</w:t>
      </w:r>
      <w:r>
        <w:rPr>
          <w:rFonts w:hint="eastAsia"/>
        </w:rPr>
        <w:tab/>
        <w:t>REFSENS requirements</w:t>
      </w:r>
      <w:bookmarkEnd w:id="195"/>
    </w:p>
    <w:p w14:paraId="26A3F464" w14:textId="3E02859E" w:rsidR="00EF451D" w:rsidRDefault="00EF451D" w:rsidP="00EF451D">
      <w:pPr>
        <w:rPr>
          <w:rFonts w:cs="Arial"/>
        </w:rPr>
      </w:pPr>
      <w:r w:rsidRPr="00F31DF3">
        <w:rPr>
          <w:szCs w:val="21"/>
        </w:rPr>
        <w:t xml:space="preserve">Table </w:t>
      </w:r>
      <w:r>
        <w:rPr>
          <w:rFonts w:eastAsia="宋体" w:hint="eastAsia"/>
        </w:rPr>
        <w:t>5</w:t>
      </w:r>
      <w:r>
        <w:t>.</w:t>
      </w:r>
      <w:r>
        <w:rPr>
          <w:rFonts w:eastAsia="宋体"/>
        </w:rPr>
        <w:t>11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eastAsia="宋体"/>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宋体" w:hint="eastAsia"/>
          <w:szCs w:val="21"/>
        </w:rPr>
        <w:t>n</w:t>
      </w:r>
      <w:r>
        <w:rPr>
          <w:rFonts w:eastAsia="宋体"/>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21"/>
      </w:pPr>
      <w:bookmarkStart w:id="196" w:name="_Toc117459070"/>
      <w:r w:rsidRPr="004B5957">
        <w:t>5.12</w:t>
      </w:r>
      <w:r w:rsidRPr="004B5957">
        <w:tab/>
        <w:t>CA_n29-n70-n71</w:t>
      </w:r>
      <w:bookmarkEnd w:id="196"/>
    </w:p>
    <w:p w14:paraId="1CE1B530" w14:textId="154083A2" w:rsidR="00CF0FE9" w:rsidRPr="004B5957" w:rsidRDefault="00CF0FE9" w:rsidP="00CF0FE9">
      <w:pPr>
        <w:pStyle w:val="31"/>
      </w:pPr>
      <w:bookmarkStart w:id="197" w:name="_Toc117459071"/>
      <w:r>
        <w:t>5.12.1</w:t>
      </w:r>
      <w:r>
        <w:tab/>
      </w:r>
      <w:r w:rsidRPr="004B5957">
        <w:t>Common for 1 band UL and 2 bands UL CA</w:t>
      </w:r>
      <w:bookmarkEnd w:id="197"/>
    </w:p>
    <w:p w14:paraId="19F0A205" w14:textId="1D12B7FA" w:rsidR="00CF0FE9" w:rsidRPr="004B5957" w:rsidRDefault="00CF0FE9" w:rsidP="00CF0FE9">
      <w:pPr>
        <w:pStyle w:val="41"/>
      </w:pPr>
      <w:bookmarkStart w:id="198" w:name="_Toc109046455"/>
      <w:bookmarkStart w:id="199" w:name="_Toc117459072"/>
      <w:r>
        <w:t>5.12.1.1</w:t>
      </w:r>
      <w:r>
        <w:tab/>
      </w:r>
      <w:r w:rsidRPr="004B5957">
        <w:t>Operating bands for CA</w:t>
      </w:r>
      <w:bookmarkEnd w:id="198"/>
      <w:bookmarkEnd w:id="199"/>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n29</w:t>
            </w:r>
            <w:r w:rsidRPr="009B4792">
              <w:rPr>
                <w:rFonts w:ascii="Arial" w:eastAsia="宋体" w:hAnsi="Arial"/>
                <w:color w:val="000000"/>
                <w:sz w:val="18"/>
                <w:lang w:eastAsia="zh-CN"/>
              </w:rPr>
              <w:t>-n</w:t>
            </w:r>
            <w:r>
              <w:rPr>
                <w:rFonts w:ascii="Arial" w:eastAsia="宋体"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宋体"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41"/>
      </w:pPr>
      <w:bookmarkStart w:id="200" w:name="_Toc117459073"/>
      <w:r w:rsidRPr="004B5957">
        <w:lastRenderedPageBreak/>
        <w:t>5.</w:t>
      </w:r>
      <w:r>
        <w:t>12</w:t>
      </w:r>
      <w:r>
        <w:rPr>
          <w:rFonts w:hint="eastAsia"/>
        </w:rPr>
        <w:t>.</w:t>
      </w:r>
      <w:r>
        <w:t>1.2</w:t>
      </w:r>
      <w:r>
        <w:tab/>
        <w:t xml:space="preserve">Channel bandwidths per operating band for </w:t>
      </w:r>
      <w:r>
        <w:rPr>
          <w:rFonts w:hint="eastAsia"/>
        </w:rPr>
        <w:t>CA</w:t>
      </w:r>
      <w:bookmarkEnd w:id="200"/>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宋体" w:hAnsi="Arial" w:cs="Arial"/>
                <w:sz w:val="18"/>
                <w:szCs w:val="18"/>
                <w:lang w:val="en-US" w:eastAsia="zh-CN" w:bidi="ar"/>
              </w:rPr>
              <w:t>20</w:t>
            </w:r>
            <w:r w:rsidRPr="00CD1F59">
              <w:rPr>
                <w:rFonts w:ascii="Arial" w:eastAsia="宋体" w:hAnsi="Arial" w:cs="Arial"/>
                <w:sz w:val="18"/>
                <w:szCs w:val="18"/>
                <w:vertAlign w:val="superscript"/>
                <w:lang w:val="en-US" w:eastAsia="zh-CN" w:bidi="ar"/>
              </w:rPr>
              <w:t>1</w:t>
            </w:r>
            <w:r w:rsidRPr="00CD1F59">
              <w:rPr>
                <w:rFonts w:ascii="Arial" w:eastAsia="宋体" w:hAnsi="Arial" w:cs="Arial"/>
                <w:sz w:val="18"/>
                <w:szCs w:val="18"/>
                <w:lang w:val="en-US" w:eastAsia="zh-CN" w:bidi="ar"/>
              </w:rPr>
              <w:t>, 25</w:t>
            </w:r>
            <w:r w:rsidRPr="00CD1F59">
              <w:rPr>
                <w:rFonts w:ascii="Arial" w:eastAsia="宋体"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宋体"/>
          <w:b w:val="0"/>
          <w:bCs/>
          <w:lang w:val="en-US" w:eastAsia="zh-CN"/>
        </w:rPr>
      </w:pPr>
      <w:r w:rsidRPr="00CD1F59">
        <w:rPr>
          <w:rFonts w:eastAsia="宋体"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41"/>
      </w:pPr>
      <w:bookmarkStart w:id="201" w:name="_Toc109046457"/>
      <w:bookmarkStart w:id="202" w:name="_Toc117459074"/>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1"/>
      <w:bookmarkEnd w:id="202"/>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n29</w:t>
            </w:r>
            <w:r>
              <w:rPr>
                <w:rFonts w:ascii="Arial" w:eastAsia="等线" w:hAnsi="Arial"/>
                <w:sz w:val="18"/>
                <w:lang w:val="sv-SE" w:eastAsia="ja-JP"/>
              </w:rPr>
              <w:t>-</w:t>
            </w:r>
            <w:r>
              <w:rPr>
                <w:rFonts w:ascii="Arial" w:eastAsia="等线" w:hAnsi="Arial"/>
                <w:sz w:val="18"/>
                <w:lang w:val="en-US" w:eastAsia="zh-CN"/>
              </w:rPr>
              <w:t>n70</w:t>
            </w:r>
            <w:r>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等线"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sidR="00C80341">
              <w:rPr>
                <w:rFonts w:ascii="Arial" w:eastAsia="宋体" w:hAnsi="Arial"/>
                <w:color w:val="000000"/>
                <w:sz w:val="18"/>
                <w:lang w:eastAsia="zh-CN"/>
              </w:rPr>
              <w:t>n29-n70</w:t>
            </w:r>
            <w:r>
              <w:rPr>
                <w:rFonts w:ascii="Arial" w:eastAsia="宋体" w:hAnsi="Arial"/>
                <w:color w:val="000000"/>
                <w:sz w:val="18"/>
                <w:lang w:eastAsia="zh-CN"/>
              </w:rPr>
              <w:t>-n7</w:t>
            </w:r>
            <w:r w:rsidR="00C80341">
              <w:rPr>
                <w:rFonts w:ascii="Arial" w:eastAsia="宋体"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w:t>
            </w:r>
            <w:r w:rsidR="00C80341">
              <w:rPr>
                <w:rFonts w:ascii="Arial" w:eastAsia="等线"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7E0E555" w14:textId="77777777" w:rsidR="00CF0FE9" w:rsidRDefault="00CF0FE9"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45F83C8F" w14:textId="77777777" w:rsidR="00CF0FE9" w:rsidRDefault="00CF0FE9" w:rsidP="00CF0FE9">
      <w:pPr>
        <w:pStyle w:val="af1"/>
      </w:pPr>
    </w:p>
    <w:p w14:paraId="6D5A4EDA" w14:textId="574A55E0" w:rsidR="00CF0FE9" w:rsidRPr="004B5957" w:rsidRDefault="00CF0FE9" w:rsidP="00CF0FE9">
      <w:pPr>
        <w:pStyle w:val="31"/>
      </w:pPr>
      <w:bookmarkStart w:id="203" w:name="_Toc117459075"/>
      <w:r>
        <w:t>5.12.2</w:t>
      </w:r>
      <w:r>
        <w:tab/>
      </w:r>
      <w:r w:rsidRPr="004B5957">
        <w:t>Specific for 2 bands UL CA</w:t>
      </w:r>
      <w:bookmarkEnd w:id="203"/>
    </w:p>
    <w:p w14:paraId="3C8FE573" w14:textId="626557A4" w:rsidR="00CF0FE9" w:rsidRPr="004B5957" w:rsidRDefault="00CF0FE9" w:rsidP="00CF0FE9">
      <w:pPr>
        <w:pStyle w:val="41"/>
      </w:pPr>
      <w:bookmarkStart w:id="204" w:name="_Toc117459076"/>
      <w:r>
        <w:rPr>
          <w:rFonts w:hint="eastAsia"/>
        </w:rPr>
        <w:t>5.</w:t>
      </w:r>
      <w:r>
        <w:t>12</w:t>
      </w:r>
      <w:r>
        <w:rPr>
          <w:rFonts w:hint="eastAsia"/>
        </w:rPr>
        <w:t>.</w:t>
      </w:r>
      <w:r>
        <w:t>2.1</w:t>
      </w:r>
      <w:r>
        <w:tab/>
      </w:r>
      <w:r>
        <w:rPr>
          <w:rFonts w:hint="eastAsia"/>
        </w:rPr>
        <w:t>UE co-existence studies</w:t>
      </w:r>
      <w:bookmarkEnd w:id="204"/>
    </w:p>
    <w:p w14:paraId="7762481D" w14:textId="77777777" w:rsidR="00CF0FE9" w:rsidRPr="00F31DF3" w:rsidRDefault="00CF0FE9" w:rsidP="00CF0FE9">
      <w:pPr>
        <w:pStyle w:val="af1"/>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宋体"/>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宋体" w:cstheme="minorHAnsi"/>
          <w:szCs w:val="21"/>
        </w:rPr>
        <w:t>n70</w:t>
      </w:r>
      <w:r w:rsidR="00CF0FE9" w:rsidRPr="00CF0FE9">
        <w:rPr>
          <w:rFonts w:cstheme="minorHAnsi"/>
          <w:szCs w:val="21"/>
          <w:lang w:eastAsia="ko-KR"/>
        </w:rPr>
        <w:t xml:space="preserve"> + Band n</w:t>
      </w:r>
      <w:r w:rsidR="00CF0FE9" w:rsidRPr="00CF0FE9">
        <w:rPr>
          <w:rFonts w:eastAsia="宋体" w:cstheme="minorHAnsi"/>
          <w:szCs w:val="21"/>
        </w:rPr>
        <w:t>71</w:t>
      </w:r>
      <w:r w:rsidR="00CF0FE9" w:rsidRPr="00CF0FE9">
        <w:rPr>
          <w:rFonts w:cstheme="minorHAnsi"/>
          <w:szCs w:val="21"/>
          <w:lang w:eastAsia="ko-KR"/>
        </w:rPr>
        <w:t xml:space="preserve"> falls into Band n29 DL</w:t>
      </w:r>
      <w:r w:rsidR="00CF0FE9" w:rsidRPr="00CF0FE9">
        <w:rPr>
          <w:rFonts w:eastAsia="宋体" w:cstheme="minorHAnsi"/>
          <w:szCs w:val="21"/>
        </w:rPr>
        <w:t>.</w:t>
      </w:r>
    </w:p>
    <w:p w14:paraId="507A107B" w14:textId="1C3AD202" w:rsidR="00CF0FE9" w:rsidRPr="004B5957" w:rsidRDefault="00CF0FE9" w:rsidP="00CF0FE9">
      <w:pPr>
        <w:pStyle w:val="41"/>
      </w:pPr>
      <w:bookmarkStart w:id="205" w:name="_Toc117459077"/>
      <w:r w:rsidRPr="00CF0FE9">
        <w:rPr>
          <w:rFonts w:hint="eastAsia"/>
        </w:rPr>
        <w:t>5.</w:t>
      </w:r>
      <w:r>
        <w:t>12</w:t>
      </w:r>
      <w:r w:rsidRPr="004B5957">
        <w:t>.2.2</w:t>
      </w:r>
      <w:r w:rsidRPr="004B5957">
        <w:tab/>
        <w:t>REFSENS requirements</w:t>
      </w:r>
      <w:bookmarkEnd w:id="205"/>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21"/>
      </w:pPr>
      <w:bookmarkStart w:id="206" w:name="_Toc117459078"/>
      <w:r w:rsidRPr="004B5957">
        <w:lastRenderedPageBreak/>
        <w:t>5.</w:t>
      </w:r>
      <w:r>
        <w:rPr>
          <w:rFonts w:hint="eastAsia"/>
        </w:rPr>
        <w:t>13</w:t>
      </w:r>
      <w:r w:rsidRPr="004B5957">
        <w:tab/>
        <w:t>CA_n48-n71-n77</w:t>
      </w:r>
      <w:bookmarkEnd w:id="206"/>
    </w:p>
    <w:p w14:paraId="6A883B0F" w14:textId="5076F3C7" w:rsidR="00C97CFD" w:rsidRPr="004B5957" w:rsidRDefault="00C97CFD" w:rsidP="00C97CFD">
      <w:pPr>
        <w:pStyle w:val="31"/>
      </w:pPr>
      <w:bookmarkStart w:id="207" w:name="_Toc117459079"/>
      <w:r>
        <w:t>5.13</w:t>
      </w:r>
      <w:r w:rsidRPr="00230AC2">
        <w:t>.1</w:t>
      </w:r>
      <w:r w:rsidRPr="00230AC2">
        <w:tab/>
      </w:r>
      <w:r w:rsidRPr="004B5957">
        <w:t>Common for 1 band UL and 2 bands UL CA</w:t>
      </w:r>
      <w:bookmarkEnd w:id="207"/>
    </w:p>
    <w:p w14:paraId="074EACA2" w14:textId="053C39B6" w:rsidR="00C97CFD" w:rsidRPr="004B5957" w:rsidRDefault="00C97CFD" w:rsidP="00C97CFD">
      <w:pPr>
        <w:pStyle w:val="41"/>
      </w:pPr>
      <w:bookmarkStart w:id="208" w:name="_Toc117459080"/>
      <w:r>
        <w:t>5.13</w:t>
      </w:r>
      <w:r w:rsidRPr="00230AC2">
        <w:t>.1.1</w:t>
      </w:r>
      <w:r w:rsidRPr="00230AC2">
        <w:tab/>
      </w:r>
      <w:r w:rsidRPr="004B5957">
        <w:t>Operating bands for CA</w:t>
      </w:r>
      <w:bookmarkEnd w:id="208"/>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41"/>
      </w:pPr>
      <w:bookmarkStart w:id="209" w:name="_Toc117459081"/>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9"/>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宋体"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41"/>
      </w:pPr>
      <w:bookmarkStart w:id="210" w:name="_Toc117459082"/>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10"/>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n48</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w:t>
            </w:r>
            <w:r>
              <w:rPr>
                <w:rFonts w:ascii="Arial" w:eastAsia="等线"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等线"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98C627D" w14:textId="77777777" w:rsidR="00C97CFD" w:rsidRDefault="00C97CFD"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4AD8DD4" w14:textId="1BBBD2A5" w:rsidR="00C97CFD" w:rsidRPr="004B5957" w:rsidRDefault="00C97CFD" w:rsidP="00C97CFD">
      <w:pPr>
        <w:pStyle w:val="31"/>
      </w:pPr>
      <w:bookmarkStart w:id="211" w:name="_Toc117459083"/>
      <w:r>
        <w:t>5.13</w:t>
      </w:r>
      <w:r w:rsidRPr="00230AC2">
        <w:t>.2</w:t>
      </w:r>
      <w:r w:rsidRPr="00230AC2">
        <w:tab/>
      </w:r>
      <w:r w:rsidRPr="004B5957">
        <w:t>Specific for 2 bands UL CA</w:t>
      </w:r>
      <w:bookmarkEnd w:id="211"/>
    </w:p>
    <w:p w14:paraId="1126B5EA" w14:textId="62B8726C" w:rsidR="00C97CFD" w:rsidRPr="004B5957" w:rsidRDefault="00C97CFD" w:rsidP="00C97CFD">
      <w:pPr>
        <w:pStyle w:val="41"/>
      </w:pPr>
      <w:bookmarkStart w:id="212" w:name="_Toc117459084"/>
      <w:r>
        <w:rPr>
          <w:rFonts w:hint="eastAsia"/>
        </w:rPr>
        <w:t>5.13</w:t>
      </w:r>
      <w:r w:rsidRPr="00230AC2">
        <w:rPr>
          <w:rFonts w:hint="eastAsia"/>
        </w:rPr>
        <w:t>.</w:t>
      </w:r>
      <w:r w:rsidRPr="00230AC2">
        <w:t>2.1</w:t>
      </w:r>
      <w:r w:rsidRPr="00230AC2">
        <w:tab/>
      </w:r>
      <w:r w:rsidRPr="00230AC2">
        <w:rPr>
          <w:rFonts w:hint="eastAsia"/>
        </w:rPr>
        <w:t>UE co-existence studies</w:t>
      </w:r>
      <w:bookmarkEnd w:id="212"/>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lastRenderedPageBreak/>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affb"/>
        <w:rPr>
          <w:lang w:eastAsia="ko-KR"/>
        </w:rPr>
      </w:pPr>
    </w:p>
    <w:p w14:paraId="35E0A35A" w14:textId="2A137481" w:rsidR="00C97CFD" w:rsidRPr="004B5957" w:rsidRDefault="00C97CFD" w:rsidP="00C97CFD">
      <w:pPr>
        <w:pStyle w:val="41"/>
      </w:pPr>
      <w:bookmarkStart w:id="213" w:name="_Toc117459085"/>
      <w:r w:rsidRPr="00C97CFD">
        <w:rPr>
          <w:rFonts w:hint="eastAsia"/>
        </w:rPr>
        <w:t>5.</w:t>
      </w:r>
      <w:r>
        <w:rPr>
          <w:rFonts w:hint="eastAsia"/>
        </w:rPr>
        <w:t>13</w:t>
      </w:r>
      <w:r w:rsidRPr="004B5957">
        <w:t>.2.2</w:t>
      </w:r>
      <w:r w:rsidRPr="004B5957">
        <w:tab/>
        <w:t>REFSENS requirements</w:t>
      </w:r>
      <w:bookmarkEnd w:id="213"/>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21"/>
      </w:pPr>
      <w:bookmarkStart w:id="214" w:name="_Toc117459086"/>
      <w:r>
        <w:t>5.14</w:t>
      </w:r>
      <w:r>
        <w:tab/>
        <w:t>CA_n1-n3-n38</w:t>
      </w:r>
      <w:bookmarkEnd w:id="214"/>
    </w:p>
    <w:p w14:paraId="76FF2C3B" w14:textId="139D1C61" w:rsidR="002A2307" w:rsidRPr="002A2307" w:rsidRDefault="002A2307" w:rsidP="002A2307">
      <w:pPr>
        <w:pStyle w:val="31"/>
      </w:pPr>
      <w:bookmarkStart w:id="215" w:name="_Toc117459087"/>
      <w:r>
        <w:t>5.14.1</w:t>
      </w:r>
      <w:r>
        <w:tab/>
      </w:r>
      <w:r w:rsidRPr="002A2307">
        <w:t>Common for 1 band UL and 2 bands UL CA</w:t>
      </w:r>
      <w:bookmarkEnd w:id="215"/>
    </w:p>
    <w:p w14:paraId="3650DA9B" w14:textId="4042F3CD" w:rsidR="002A2307" w:rsidRDefault="002A2307" w:rsidP="002A2307">
      <w:pPr>
        <w:pStyle w:val="41"/>
      </w:pPr>
      <w:bookmarkStart w:id="216" w:name="_Toc117459088"/>
      <w:r>
        <w:t>5.14.1.1</w:t>
      </w:r>
      <w:r>
        <w:tab/>
      </w:r>
      <w:r w:rsidRPr="002A2307">
        <w:t>Operating bands for CA</w:t>
      </w:r>
      <w:bookmarkEnd w:id="216"/>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0437236C" w14:textId="77777777" w:rsidR="002A2307" w:rsidRPr="00A21B52" w:rsidRDefault="002A2307" w:rsidP="002A2307">
      <w:pPr>
        <w:rPr>
          <w:rFonts w:eastAsia="宋体"/>
          <w:lang w:eastAsia="zh-CN"/>
        </w:rPr>
      </w:pPr>
    </w:p>
    <w:p w14:paraId="525696DD" w14:textId="2E278A10" w:rsidR="002A2307" w:rsidRDefault="002A2307" w:rsidP="002A2307">
      <w:pPr>
        <w:pStyle w:val="41"/>
      </w:pPr>
      <w:bookmarkStart w:id="217" w:name="_Toc117459089"/>
      <w:r>
        <w:lastRenderedPageBreak/>
        <w:t>5.14.1.2</w:t>
      </w:r>
      <w:r>
        <w:tab/>
      </w:r>
      <w:r w:rsidRPr="002A2307">
        <w:t>Channel bandwidths per operating band for CA</w:t>
      </w:r>
      <w:bookmarkEnd w:id="217"/>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宋体"/>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宋体"/>
                <w:szCs w:val="18"/>
                <w:lang w:val="en-US" w:eastAsia="zh-CN"/>
              </w:rPr>
            </w:pPr>
            <w:r>
              <w:rPr>
                <w:szCs w:val="18"/>
                <w:lang w:val="en-US" w:eastAsia="zh-CN"/>
              </w:rPr>
              <w:t>-</w:t>
            </w:r>
          </w:p>
          <w:p w14:paraId="6280E240" w14:textId="77777777" w:rsidR="002A2307" w:rsidRDefault="002A2307"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宋体"/>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宋体"/>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宋体"/>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宋体"/>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宋体"/>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宋体"/>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宋体"/>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宋体"/>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宋体"/>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宋体"/>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宋体"/>
                <w:szCs w:val="18"/>
                <w:lang w:val="en-US" w:eastAsia="zh-CN"/>
              </w:rPr>
            </w:pPr>
          </w:p>
        </w:tc>
      </w:tr>
    </w:tbl>
    <w:p w14:paraId="68416601" w14:textId="6E615782" w:rsidR="002A2307" w:rsidRDefault="002A2307" w:rsidP="002A2307">
      <w:pPr>
        <w:pStyle w:val="41"/>
      </w:pPr>
      <w:bookmarkStart w:id="218" w:name="_Toc117459090"/>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8"/>
    </w:p>
    <w:p w14:paraId="2FF32B0D" w14:textId="77777777" w:rsidR="002A2307" w:rsidRPr="00A21B52" w:rsidRDefault="002A2307" w:rsidP="002A2307">
      <w:pPr>
        <w:rPr>
          <w:rFonts w:eastAsia="宋体"/>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宋体"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21"/>
      </w:pPr>
      <w:bookmarkStart w:id="219" w:name="_Toc117459091"/>
      <w:r>
        <w:t>5.15</w:t>
      </w:r>
      <w:r>
        <w:tab/>
        <w:t>CA_n1-n7-n38</w:t>
      </w:r>
      <w:bookmarkEnd w:id="219"/>
    </w:p>
    <w:p w14:paraId="655E295D" w14:textId="287A99CB" w:rsidR="003623FE" w:rsidRPr="003623FE" w:rsidRDefault="003623FE" w:rsidP="003623FE">
      <w:pPr>
        <w:pStyle w:val="31"/>
      </w:pPr>
      <w:bookmarkStart w:id="220" w:name="_Toc117459092"/>
      <w:r>
        <w:t>5.15.1</w:t>
      </w:r>
      <w:r>
        <w:tab/>
      </w:r>
      <w:r w:rsidRPr="003623FE">
        <w:t>Common for 1 band UL and 2 bands UL CA</w:t>
      </w:r>
      <w:bookmarkEnd w:id="220"/>
    </w:p>
    <w:p w14:paraId="6865CE3E" w14:textId="10E1E096" w:rsidR="003623FE" w:rsidRDefault="003623FE" w:rsidP="003623FE">
      <w:pPr>
        <w:pStyle w:val="41"/>
      </w:pPr>
      <w:bookmarkStart w:id="221" w:name="_Toc117459093"/>
      <w:r>
        <w:t>5.15.1.1</w:t>
      </w:r>
      <w:r>
        <w:tab/>
      </w:r>
      <w:r w:rsidRPr="003623FE">
        <w:t>Operating bands for CA</w:t>
      </w:r>
      <w:bookmarkEnd w:id="221"/>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lastRenderedPageBreak/>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BD7C4EA" w14:textId="77777777" w:rsidR="003623FE" w:rsidRPr="00A21B52" w:rsidRDefault="003623FE" w:rsidP="003623FE">
      <w:pPr>
        <w:rPr>
          <w:rFonts w:eastAsia="宋体"/>
          <w:lang w:eastAsia="zh-CN"/>
        </w:rPr>
      </w:pPr>
    </w:p>
    <w:p w14:paraId="3FAA18C7" w14:textId="42A2EBFC" w:rsidR="003623FE" w:rsidRPr="003623FE" w:rsidRDefault="003623FE" w:rsidP="003623FE">
      <w:pPr>
        <w:pStyle w:val="41"/>
      </w:pPr>
      <w:bookmarkStart w:id="222" w:name="_Toc117459094"/>
      <w:r>
        <w:t>5.15.1.2</w:t>
      </w:r>
      <w:r>
        <w:tab/>
      </w:r>
      <w:r w:rsidRPr="003623FE">
        <w:t>Channel bandwidths per operating band for CA</w:t>
      </w:r>
      <w:bookmarkEnd w:id="222"/>
    </w:p>
    <w:p w14:paraId="7B8566FA" w14:textId="77777777" w:rsidR="003623FE" w:rsidRDefault="003623FE" w:rsidP="003623FE">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0A4EFD6B" w14:textId="77777777" w:rsidR="003623FE" w:rsidRPr="00CD54C5" w:rsidRDefault="003623FE" w:rsidP="003623FE">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宋体"/>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宋体"/>
                <w:szCs w:val="18"/>
                <w:lang w:val="en-US" w:eastAsia="zh-CN"/>
              </w:rPr>
            </w:pPr>
            <w:r>
              <w:rPr>
                <w:szCs w:val="18"/>
                <w:lang w:val="en-US" w:eastAsia="zh-CN"/>
              </w:rPr>
              <w:t>n1A</w:t>
            </w:r>
          </w:p>
          <w:p w14:paraId="076C6C62" w14:textId="77777777" w:rsidR="003623FE" w:rsidRDefault="003623FE"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宋体"/>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宋体"/>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宋体"/>
                <w:szCs w:val="18"/>
                <w:lang w:val="en-US" w:eastAsia="zh-CN"/>
              </w:rPr>
            </w:pPr>
            <w:r>
              <w:rPr>
                <w:rFonts w:eastAsia="宋体"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宋体"/>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宋体"/>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41"/>
      </w:pPr>
      <w:bookmarkStart w:id="223" w:name="_Toc117459095"/>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3"/>
    </w:p>
    <w:p w14:paraId="249A4B61" w14:textId="77777777" w:rsidR="003623FE" w:rsidRPr="00A21B52" w:rsidRDefault="003623FE" w:rsidP="003623FE">
      <w:pPr>
        <w:rPr>
          <w:rFonts w:eastAsia="宋体"/>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宋体"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21"/>
      </w:pPr>
      <w:bookmarkStart w:id="224" w:name="_Toc117459096"/>
      <w:r>
        <w:lastRenderedPageBreak/>
        <w:t>5.16</w:t>
      </w:r>
      <w:r>
        <w:tab/>
        <w:t>CA_n3-n7-n38</w:t>
      </w:r>
      <w:bookmarkEnd w:id="224"/>
    </w:p>
    <w:p w14:paraId="61A9525A" w14:textId="29571E91" w:rsidR="001777E4" w:rsidRPr="001777E4" w:rsidRDefault="001777E4" w:rsidP="001777E4">
      <w:pPr>
        <w:pStyle w:val="31"/>
      </w:pPr>
      <w:bookmarkStart w:id="225" w:name="_Toc117459097"/>
      <w:r>
        <w:t>5.16.1</w:t>
      </w:r>
      <w:r>
        <w:tab/>
      </w:r>
      <w:r w:rsidRPr="001777E4">
        <w:t>Common for 1 band UL and 2 bands UL CA</w:t>
      </w:r>
      <w:bookmarkEnd w:id="225"/>
    </w:p>
    <w:p w14:paraId="37C9434D" w14:textId="459EB58B" w:rsidR="001777E4" w:rsidRDefault="001777E4" w:rsidP="001777E4">
      <w:pPr>
        <w:pStyle w:val="41"/>
      </w:pPr>
      <w:bookmarkStart w:id="226" w:name="_Toc117459098"/>
      <w:r>
        <w:t>5.16.1.1</w:t>
      </w:r>
      <w:r>
        <w:tab/>
      </w:r>
      <w:r w:rsidRPr="001777E4">
        <w:t>Operating bands for CA</w:t>
      </w:r>
      <w:bookmarkEnd w:id="226"/>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DF7C7A7" w14:textId="77777777" w:rsidR="001777E4" w:rsidRPr="00A21B52" w:rsidRDefault="001777E4" w:rsidP="001777E4">
      <w:pPr>
        <w:rPr>
          <w:rFonts w:eastAsia="宋体"/>
          <w:lang w:eastAsia="zh-CN"/>
        </w:rPr>
      </w:pPr>
    </w:p>
    <w:p w14:paraId="45B310FB" w14:textId="65387A1B" w:rsidR="001777E4" w:rsidRPr="001777E4" w:rsidRDefault="001777E4" w:rsidP="001777E4">
      <w:pPr>
        <w:pStyle w:val="41"/>
      </w:pPr>
      <w:bookmarkStart w:id="227" w:name="_Toc117459099"/>
      <w:r>
        <w:t>5.16.1.2</w:t>
      </w:r>
      <w:r>
        <w:tab/>
      </w:r>
      <w:r w:rsidRPr="001777E4">
        <w:t>Channel bandwidths per operating band for CA</w:t>
      </w:r>
      <w:bookmarkEnd w:id="227"/>
    </w:p>
    <w:p w14:paraId="594042A6" w14:textId="61685BB3" w:rsidR="001777E4" w:rsidRDefault="001777E4" w:rsidP="001777E4">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1149BD5D" w14:textId="77777777" w:rsidR="001777E4" w:rsidRPr="00CD54C5" w:rsidRDefault="001777E4" w:rsidP="001777E4">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宋体"/>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宋体"/>
                <w:szCs w:val="18"/>
                <w:lang w:val="en-US" w:eastAsia="zh-CN"/>
              </w:rPr>
            </w:pPr>
            <w:r>
              <w:rPr>
                <w:rFonts w:eastAsia="宋体"/>
                <w:szCs w:val="18"/>
                <w:lang w:val="en-US" w:eastAsia="zh-CN"/>
              </w:rPr>
              <w:t>n3A</w:t>
            </w:r>
          </w:p>
          <w:p w14:paraId="5F448869" w14:textId="77777777" w:rsidR="001777E4" w:rsidRDefault="001777E4"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宋体"/>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宋体"/>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宋体"/>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CA_n3(2A)</w:t>
            </w:r>
            <w:r>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宋体"/>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宋体"/>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41"/>
      </w:pPr>
      <w:bookmarkStart w:id="228" w:name="_Toc117459100"/>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8"/>
    </w:p>
    <w:p w14:paraId="0EF061B9" w14:textId="77777777" w:rsidR="001777E4" w:rsidRPr="00A21B52" w:rsidRDefault="001777E4" w:rsidP="001777E4">
      <w:pPr>
        <w:rPr>
          <w:rFonts w:eastAsia="宋体"/>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宋体"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lastRenderedPageBreak/>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21"/>
      </w:pPr>
      <w:bookmarkStart w:id="229" w:name="_Toc117459101"/>
      <w:r>
        <w:t>5.17</w:t>
      </w:r>
      <w:r>
        <w:tab/>
        <w:t>CA_n3-n78-n79</w:t>
      </w:r>
      <w:bookmarkEnd w:id="229"/>
    </w:p>
    <w:p w14:paraId="04B653E0" w14:textId="3172EE9F" w:rsidR="00E54765" w:rsidRPr="00E54765" w:rsidRDefault="00E54765" w:rsidP="00E54765">
      <w:pPr>
        <w:pStyle w:val="31"/>
      </w:pPr>
      <w:bookmarkStart w:id="230" w:name="_Toc117459102"/>
      <w:r>
        <w:t>5.17.1</w:t>
      </w:r>
      <w:r>
        <w:tab/>
      </w:r>
      <w:r w:rsidRPr="00E54765">
        <w:t>Common for 1 band UL and 2 bands UL CA</w:t>
      </w:r>
      <w:bookmarkEnd w:id="230"/>
    </w:p>
    <w:p w14:paraId="61BC7AD6" w14:textId="624B2F54" w:rsidR="00E54765" w:rsidRDefault="00E54765" w:rsidP="00E54765">
      <w:pPr>
        <w:pStyle w:val="41"/>
      </w:pPr>
      <w:bookmarkStart w:id="231" w:name="_Toc117459103"/>
      <w:r>
        <w:t>5.17.1.1</w:t>
      </w:r>
      <w:r>
        <w:tab/>
      </w:r>
      <w:r w:rsidRPr="00E54765">
        <w:t>Operating bands for CA</w:t>
      </w:r>
      <w:bookmarkEnd w:id="231"/>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7B72C9E6" w14:textId="77777777" w:rsidR="00E54765" w:rsidRPr="00A21B52" w:rsidRDefault="00E54765" w:rsidP="00E54765">
      <w:pPr>
        <w:rPr>
          <w:rFonts w:eastAsia="宋体"/>
          <w:lang w:eastAsia="zh-CN"/>
        </w:rPr>
      </w:pPr>
    </w:p>
    <w:p w14:paraId="7DB871F7" w14:textId="0EB78149" w:rsidR="00E54765" w:rsidRPr="00E54765" w:rsidRDefault="00E54765" w:rsidP="00E54765">
      <w:pPr>
        <w:pStyle w:val="41"/>
      </w:pPr>
      <w:bookmarkStart w:id="232" w:name="_Toc117459104"/>
      <w:r>
        <w:t>5.17.1.2</w:t>
      </w:r>
      <w:r>
        <w:tab/>
      </w:r>
      <w:r w:rsidRPr="00E54765">
        <w:t>Channel bandwidths per operating band for CA</w:t>
      </w:r>
      <w:bookmarkEnd w:id="232"/>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宋体"/>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宋体"/>
                <w:szCs w:val="18"/>
                <w:lang w:val="en-US" w:eastAsia="zh-CN"/>
              </w:rPr>
            </w:pPr>
            <w:r>
              <w:rPr>
                <w:szCs w:val="18"/>
                <w:lang w:val="en-US" w:eastAsia="zh-CN"/>
              </w:rPr>
              <w:t>-</w:t>
            </w:r>
          </w:p>
          <w:p w14:paraId="44A780B4" w14:textId="77777777" w:rsidR="00E54765" w:rsidRDefault="00E54765"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宋体"/>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宋体"/>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宋体"/>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宋体"/>
                <w:szCs w:val="18"/>
                <w:lang w:val="en-US" w:eastAsia="zh-CN"/>
              </w:rPr>
            </w:pPr>
            <w:r w:rsidRPr="004215F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宋体"/>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宋体"/>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宋体"/>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宋体"/>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宋体"/>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宋体"/>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宋体"/>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宋体"/>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宋体"/>
                <w:szCs w:val="18"/>
                <w:lang w:val="en-US" w:eastAsia="zh-CN"/>
              </w:rPr>
            </w:pPr>
          </w:p>
        </w:tc>
      </w:tr>
    </w:tbl>
    <w:p w14:paraId="442610EA" w14:textId="0B2A91BF" w:rsidR="00E54765" w:rsidRDefault="00E54765" w:rsidP="00E54765">
      <w:pPr>
        <w:pStyle w:val="41"/>
      </w:pPr>
      <w:bookmarkStart w:id="233" w:name="_Toc117459105"/>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3"/>
    </w:p>
    <w:p w14:paraId="0363A86B" w14:textId="77777777" w:rsidR="00E54765" w:rsidRPr="00A21B52" w:rsidRDefault="00E54765" w:rsidP="00E54765">
      <w:pPr>
        <w:rPr>
          <w:rFonts w:eastAsia="宋体"/>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等线" w:hAnsi="Arial"/>
                <w:color w:val="000000"/>
                <w:sz w:val="18"/>
                <w:lang w:eastAsia="zh-CN"/>
              </w:rPr>
              <w:lastRenderedPageBreak/>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宋体"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等线" w:hAnsi="Arial"/>
                <w:color w:val="000000"/>
                <w:sz w:val="18"/>
              </w:rPr>
            </w:pPr>
            <w:r>
              <w:rPr>
                <w:rFonts w:ascii="Arial" w:eastAsia="等线"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Pr="000469EC" w:rsidRDefault="00EF451D"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234" w:name="_Toc117459106"/>
      <w:r>
        <w:t>6</w:t>
      </w:r>
      <w:r>
        <w:tab/>
      </w:r>
      <w:r>
        <w:rPr>
          <w:rFonts w:cs="Arial"/>
          <w:lang w:eastAsia="zh-CN"/>
        </w:rPr>
        <w:t>Dual Connectivity</w:t>
      </w:r>
      <w:r>
        <w:rPr>
          <w:rFonts w:cs="Arial"/>
        </w:rPr>
        <w:t>: Specific Band Combination Part</w:t>
      </w:r>
      <w:bookmarkEnd w:id="234"/>
    </w:p>
    <w:p w14:paraId="6FD7A09B" w14:textId="77777777" w:rsidR="00654648" w:rsidRDefault="00DF33FC">
      <w:pPr>
        <w:pStyle w:val="21"/>
      </w:pPr>
      <w:bookmarkStart w:id="235" w:name="_Toc117459107"/>
      <w:r>
        <w:t>6.</w:t>
      </w:r>
      <w:r>
        <w:rPr>
          <w:rFonts w:hint="eastAsia"/>
          <w:lang w:eastAsia="zh-CN"/>
        </w:rPr>
        <w:t>x</w:t>
      </w:r>
      <w:r>
        <w:tab/>
        <w:t>DC_nX-nY-nZ</w:t>
      </w:r>
      <w:bookmarkEnd w:id="235"/>
    </w:p>
    <w:p w14:paraId="3E394B9A" w14:textId="70250A6F"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Editor</w:t>
      </w:r>
      <w:r w:rsidR="00567377">
        <w:rPr>
          <w:rFonts w:eastAsia="宋体"/>
          <w:lang w:val="en-US" w:eastAsia="zh-CN"/>
        </w:rPr>
        <w:t>’</w:t>
      </w:r>
      <w:r>
        <w:rPr>
          <w:rFonts w:eastAsia="宋体"/>
          <w:lang w:val="en-US" w:eastAsia="zh-CN"/>
        </w:rPr>
        <w:t xml:space="preserve">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236" w:name="_Toc117459108"/>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236"/>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197763A1" w14:textId="77777777" w:rsidR="00654648" w:rsidRDefault="00DF33FC">
      <w:pPr>
        <w:pStyle w:val="8"/>
      </w:pPr>
      <w:r>
        <w:br w:type="page"/>
      </w:r>
      <w:bookmarkStart w:id="237" w:name="_Toc117459109"/>
      <w:r>
        <w:lastRenderedPageBreak/>
        <w:t>Annex &lt;X&gt; (informative):</w:t>
      </w:r>
      <w:r>
        <w:br/>
        <w:t>Change history</w:t>
      </w:r>
      <w:bookmarkEnd w:id="2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238" w:name="historyclause"/>
            <w:bookmarkEnd w:id="238"/>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w:t>
            </w:r>
            <w:r w:rsidR="00907EFA">
              <w:rPr>
                <w:rFonts w:eastAsia="宋体"/>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F73866" w:rsidRPr="00A20126">
              <w:rPr>
                <w:rFonts w:eastAsia="宋体"/>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BD19AD" w:rsidRPr="00A20126">
              <w:rPr>
                <w:rFonts w:eastAsia="宋体"/>
                <w:sz w:val="16"/>
                <w:szCs w:val="16"/>
                <w:lang w:val="en-US" w:eastAsia="zh-CN"/>
              </w:rPr>
              <w:t xml:space="preserve">R4-2212456, TP for </w:t>
            </w:r>
            <w:bookmarkStart w:id="239" w:name="_GoBack"/>
            <w:bookmarkEnd w:id="239"/>
            <w:r w:rsidR="00BD19AD" w:rsidRPr="00A20126">
              <w:rPr>
                <w:rFonts w:eastAsia="宋体"/>
                <w:sz w:val="16"/>
                <w:szCs w:val="16"/>
                <w:lang w:val="en-US" w:eastAsia="zh-CN"/>
              </w:rPr>
              <w:t>TR 38.xxx-xx-xx: CA_n41-n77-n79, SoftBank Corp., LG Electronics</w:t>
            </w:r>
          </w:p>
          <w:p w14:paraId="4A1162C7" w14:textId="38A56938"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BD19AD" w:rsidRPr="00A20126">
              <w:rPr>
                <w:rFonts w:eastAsia="宋体"/>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BD19AD" w:rsidRPr="00A20126">
              <w:rPr>
                <w:rFonts w:eastAsia="宋体"/>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BD19AD" w:rsidRPr="00A20126">
              <w:rPr>
                <w:rFonts w:eastAsia="宋体"/>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6.  </w:t>
            </w:r>
            <w:r w:rsidR="00BD19AD" w:rsidRPr="00A20126">
              <w:rPr>
                <w:rFonts w:eastAsia="宋体"/>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7.  </w:t>
            </w:r>
            <w:r w:rsidR="00BD19AD" w:rsidRPr="00A20126">
              <w:rPr>
                <w:rFonts w:eastAsia="宋体"/>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8.  </w:t>
            </w:r>
            <w:r w:rsidR="00BD19AD" w:rsidRPr="00A20126">
              <w:rPr>
                <w:rFonts w:eastAsia="宋体"/>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9.  </w:t>
            </w:r>
            <w:r w:rsidR="00BD19AD" w:rsidRPr="00A20126">
              <w:rPr>
                <w:rFonts w:eastAsia="宋体"/>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10.  </w:t>
            </w:r>
            <w:r w:rsidR="00BD19AD"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宋体"/>
                <w:sz w:val="16"/>
                <w:szCs w:val="16"/>
                <w:lang w:val="en-US" w:eastAsia="zh-CN"/>
              </w:rPr>
            </w:pPr>
            <w:r>
              <w:rPr>
                <w:rFonts w:eastAsia="宋体" w:hint="eastAsia"/>
                <w:sz w:val="16"/>
                <w:szCs w:val="16"/>
                <w:lang w:val="en-US" w:eastAsia="zh-CN"/>
              </w:rPr>
              <w:t>RAN4 #104</w:t>
            </w:r>
            <w:r>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003D4819" w:rsidRPr="00F85883">
              <w:rPr>
                <w:rFonts w:eastAsia="宋体"/>
                <w:sz w:val="16"/>
                <w:szCs w:val="16"/>
                <w:lang w:val="en-US" w:eastAsia="zh-CN"/>
              </w:rPr>
              <w:t xml:space="preserve">R4-2215444, </w:t>
            </w:r>
            <w:r w:rsidR="003D4819" w:rsidRPr="004B5957">
              <w:rPr>
                <w:rFonts w:eastAsia="宋体"/>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3D4819" w:rsidRPr="00F85883">
              <w:rPr>
                <w:rFonts w:eastAsia="宋体"/>
                <w:sz w:val="16"/>
                <w:szCs w:val="16"/>
                <w:lang w:val="en-US" w:eastAsia="zh-CN"/>
              </w:rPr>
              <w:t xml:space="preserve">R4-2216627, </w:t>
            </w:r>
            <w:r w:rsidR="003D4819" w:rsidRPr="004B5957">
              <w:rPr>
                <w:rFonts w:eastAsia="宋体"/>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00563477" w:rsidRPr="00F85883">
              <w:rPr>
                <w:rFonts w:eastAsia="宋体"/>
                <w:sz w:val="16"/>
                <w:szCs w:val="16"/>
                <w:lang w:val="en-US" w:eastAsia="zh-CN"/>
              </w:rPr>
              <w:t xml:space="preserve">R4-2217043, </w:t>
            </w:r>
            <w:r w:rsidR="00563477" w:rsidRPr="004B5957">
              <w:rPr>
                <w:rFonts w:eastAsia="宋体"/>
                <w:sz w:val="16"/>
                <w:szCs w:val="16"/>
                <w:lang w:val="en-US" w:eastAsia="zh-CN"/>
              </w:rPr>
              <w:t xml:space="preserve">TP for TR 38.718-03-01: CA_n3-n41-n79, </w:t>
            </w:r>
            <w:r w:rsidR="00563477" w:rsidRPr="00F85883">
              <w:rPr>
                <w:rFonts w:eastAsia="宋体"/>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00CF0FE9" w:rsidRPr="00F85883">
              <w:rPr>
                <w:rFonts w:eastAsia="宋体" w:hint="eastAsia"/>
                <w:sz w:val="16"/>
                <w:szCs w:val="16"/>
                <w:lang w:val="en-US" w:eastAsia="zh-CN"/>
              </w:rPr>
              <w:t>R</w:t>
            </w:r>
            <w:r w:rsidR="00CF0FE9" w:rsidRPr="00F85883">
              <w:rPr>
                <w:rFonts w:eastAsia="宋体"/>
                <w:sz w:val="16"/>
                <w:szCs w:val="16"/>
                <w:lang w:val="en-US" w:eastAsia="zh-CN"/>
              </w:rPr>
              <w:t xml:space="preserve">4-2217045, </w:t>
            </w:r>
            <w:r w:rsidR="00CF0FE9" w:rsidRPr="004B5957">
              <w:rPr>
                <w:rFonts w:eastAsia="宋体"/>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00870166" w:rsidRPr="00F85883">
              <w:rPr>
                <w:rFonts w:eastAsia="宋体" w:hint="eastAsia"/>
                <w:sz w:val="16"/>
                <w:szCs w:val="16"/>
                <w:lang w:val="en-US" w:eastAsia="zh-CN"/>
              </w:rPr>
              <w:t>R</w:t>
            </w:r>
            <w:r w:rsidR="00870166" w:rsidRPr="00F85883">
              <w:rPr>
                <w:rFonts w:eastAsia="宋体"/>
                <w:sz w:val="16"/>
                <w:szCs w:val="16"/>
                <w:lang w:val="en-US" w:eastAsia="zh-CN"/>
              </w:rPr>
              <w:t xml:space="preserve">4-2217046, </w:t>
            </w:r>
            <w:r w:rsidR="00870166" w:rsidRPr="004B5957">
              <w:rPr>
                <w:rFonts w:eastAsia="宋体"/>
                <w:sz w:val="16"/>
                <w:szCs w:val="16"/>
                <w:lang w:val="en-US" w:eastAsia="zh-CN"/>
              </w:rPr>
              <w:t xml:space="preserve">TP for TR 38.718-03-01: CA_n48-n71-n77, </w:t>
            </w:r>
            <w:r w:rsidR="00870166" w:rsidRPr="00F85883">
              <w:rPr>
                <w:rFonts w:eastAsia="宋体"/>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002A2307" w:rsidRPr="00F85883">
              <w:rPr>
                <w:rFonts w:eastAsia="宋体"/>
                <w:sz w:val="16"/>
                <w:szCs w:val="16"/>
                <w:lang w:val="en-US" w:eastAsia="zh-CN"/>
              </w:rPr>
              <w:t xml:space="preserve">R4-2217048, </w:t>
            </w:r>
            <w:r w:rsidR="002A2307" w:rsidRPr="004B5957">
              <w:rPr>
                <w:rFonts w:eastAsia="宋体"/>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005B5D60" w:rsidRPr="00F85883">
              <w:rPr>
                <w:rFonts w:eastAsia="宋体"/>
                <w:sz w:val="16"/>
                <w:szCs w:val="16"/>
                <w:lang w:val="en-US" w:eastAsia="zh-CN"/>
              </w:rPr>
              <w:t>R4-2217049,</w:t>
            </w:r>
            <w:r w:rsidR="005B5D60" w:rsidRPr="004B5957">
              <w:rPr>
                <w:rFonts w:eastAsia="宋体"/>
                <w:sz w:val="16"/>
                <w:szCs w:val="16"/>
                <w:lang w:val="en-US" w:eastAsia="zh-CN"/>
              </w:rPr>
              <w:t xml:space="preserve"> TP for TR 38.718-03-01 to introduce CA_n1A-n7A-n38A and CA_n1(2A)-n7A-n38A</w:t>
            </w:r>
            <w:r w:rsidR="005B5D60" w:rsidRPr="00F85883">
              <w:rPr>
                <w:rFonts w:eastAsia="宋体"/>
                <w:sz w:val="16"/>
                <w:szCs w:val="16"/>
                <w:lang w:val="en-US" w:eastAsia="zh-CN"/>
              </w:rPr>
              <w:t>, Huawei</w:t>
            </w:r>
            <w:r w:rsidR="005B5D60" w:rsidRPr="00F85883">
              <w:rPr>
                <w:rFonts w:eastAsia="宋体" w:hint="eastAsia"/>
                <w:sz w:val="16"/>
                <w:szCs w:val="16"/>
                <w:lang w:val="en-US" w:eastAsia="zh-CN"/>
              </w:rPr>
              <w:t>, Hi</w:t>
            </w:r>
            <w:r w:rsidR="005B5D60" w:rsidRPr="00F85883">
              <w:rPr>
                <w:rFonts w:eastAsia="宋体"/>
                <w:sz w:val="16"/>
                <w:szCs w:val="16"/>
                <w:lang w:val="en-US" w:eastAsia="zh-CN"/>
              </w:rPr>
              <w:t>S</w:t>
            </w:r>
            <w:r w:rsidR="005B5D60" w:rsidRPr="00F85883">
              <w:rPr>
                <w:rFonts w:eastAsia="宋体"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8.  </w:t>
            </w:r>
            <w:r w:rsidR="001777E4" w:rsidRPr="00F85883">
              <w:rPr>
                <w:rFonts w:eastAsia="宋体"/>
                <w:sz w:val="16"/>
                <w:szCs w:val="16"/>
                <w:lang w:val="en-US" w:eastAsia="zh-CN"/>
              </w:rPr>
              <w:t>R4-2217050,</w:t>
            </w:r>
            <w:r w:rsidR="001777E4" w:rsidRPr="004B5957">
              <w:rPr>
                <w:rFonts w:eastAsia="宋体"/>
                <w:sz w:val="16"/>
                <w:szCs w:val="16"/>
                <w:lang w:val="en-US" w:eastAsia="zh-CN"/>
              </w:rPr>
              <w:t xml:space="preserve"> TP for TR 38.718-03-01 to introduce CA_n3A-n7A-n38A, CA_n3B-n7A-n38A and CA_n3(2A)-n7A-n38A</w:t>
            </w:r>
            <w:r w:rsidR="001777E4" w:rsidRPr="00F85883">
              <w:rPr>
                <w:rFonts w:eastAsia="宋体"/>
                <w:sz w:val="16"/>
                <w:szCs w:val="16"/>
                <w:lang w:val="en-US" w:eastAsia="zh-CN"/>
              </w:rPr>
              <w:t>, Huawei</w:t>
            </w:r>
            <w:r w:rsidR="001777E4" w:rsidRPr="00F85883">
              <w:rPr>
                <w:rFonts w:eastAsia="宋体" w:hint="eastAsia"/>
                <w:sz w:val="16"/>
                <w:szCs w:val="16"/>
                <w:lang w:val="en-US" w:eastAsia="zh-CN"/>
              </w:rPr>
              <w:t>, Hi</w:t>
            </w:r>
            <w:r w:rsidR="001777E4" w:rsidRPr="00F85883">
              <w:rPr>
                <w:rFonts w:eastAsia="宋体"/>
                <w:sz w:val="16"/>
                <w:szCs w:val="16"/>
                <w:lang w:val="en-US" w:eastAsia="zh-CN"/>
              </w:rPr>
              <w:t>S</w:t>
            </w:r>
            <w:r w:rsidR="001777E4" w:rsidRPr="00F85883">
              <w:rPr>
                <w:rFonts w:eastAsia="宋体"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9.  </w:t>
            </w:r>
            <w:r w:rsidR="00711E16" w:rsidRPr="00F85883">
              <w:rPr>
                <w:rFonts w:eastAsia="宋体"/>
                <w:sz w:val="16"/>
                <w:szCs w:val="16"/>
                <w:lang w:val="en-US" w:eastAsia="zh-CN"/>
              </w:rPr>
              <w:t>R4-2217051,</w:t>
            </w:r>
            <w:r w:rsidR="00711E16" w:rsidRPr="004B5957">
              <w:rPr>
                <w:rFonts w:eastAsia="宋体"/>
                <w:sz w:val="16"/>
                <w:szCs w:val="16"/>
                <w:lang w:val="en-US" w:eastAsia="zh-CN"/>
              </w:rPr>
              <w:t xml:space="preserve"> TP for TR 38.718-03-01 to introduce CA_n3-n78-n79</w:t>
            </w:r>
            <w:r w:rsidR="00711E16" w:rsidRPr="00F85883">
              <w:rPr>
                <w:rFonts w:eastAsia="宋体"/>
                <w:sz w:val="16"/>
                <w:szCs w:val="16"/>
                <w:lang w:val="en-US" w:eastAsia="zh-CN"/>
              </w:rPr>
              <w:t>, Huawei</w:t>
            </w:r>
            <w:r w:rsidR="00711E16" w:rsidRPr="00F85883">
              <w:rPr>
                <w:rFonts w:eastAsia="宋体" w:hint="eastAsia"/>
                <w:sz w:val="16"/>
                <w:szCs w:val="16"/>
                <w:lang w:val="en-US" w:eastAsia="zh-CN"/>
              </w:rPr>
              <w:t>, Hi</w:t>
            </w:r>
            <w:r w:rsidR="00711E16" w:rsidRPr="00F85883">
              <w:rPr>
                <w:rFonts w:eastAsia="宋体"/>
                <w:sz w:val="16"/>
                <w:szCs w:val="16"/>
                <w:lang w:val="en-US" w:eastAsia="zh-CN"/>
              </w:rPr>
              <w:t>S</w:t>
            </w:r>
            <w:r w:rsidR="00711E16" w:rsidRPr="00F85883">
              <w:rPr>
                <w:rFonts w:eastAsia="宋体"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bl>
    <w:p w14:paraId="4066F8D7" w14:textId="77777777" w:rsidR="00654648" w:rsidRDefault="00654648"/>
    <w:p w14:paraId="49653901" w14:textId="77777777" w:rsidR="00654648" w:rsidRDefault="00654648"/>
    <w:sectPr w:rsidR="00654648">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EBC9E" w14:textId="77777777" w:rsidR="0097178F" w:rsidRDefault="0097178F">
      <w:pPr>
        <w:spacing w:after="0"/>
      </w:pPr>
      <w:r>
        <w:separator/>
      </w:r>
    </w:p>
  </w:endnote>
  <w:endnote w:type="continuationSeparator" w:id="0">
    <w:p w14:paraId="10D260C6" w14:textId="77777777" w:rsidR="0097178F" w:rsidRDefault="009717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2615F9" w:rsidRDefault="002615F9">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2FFBB" w14:textId="77777777" w:rsidR="0097178F" w:rsidRDefault="0097178F">
      <w:pPr>
        <w:spacing w:after="0"/>
      </w:pPr>
      <w:r>
        <w:separator/>
      </w:r>
    </w:p>
  </w:footnote>
  <w:footnote w:type="continuationSeparator" w:id="0">
    <w:p w14:paraId="2E19489E" w14:textId="77777777" w:rsidR="0097178F" w:rsidRDefault="009717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51DD1369" w:rsidR="002615F9" w:rsidRDefault="002615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417">
      <w:rPr>
        <w:rFonts w:ascii="Arial" w:hAnsi="Arial" w:cs="Arial"/>
        <w:b/>
        <w:noProof/>
        <w:sz w:val="18"/>
        <w:szCs w:val="18"/>
      </w:rPr>
      <w:t>3GPP TR 38.718-03-01 V0.2.0 (2022-10)</w:t>
    </w:r>
    <w:r>
      <w:rPr>
        <w:rFonts w:ascii="Arial" w:hAnsi="Arial" w:cs="Arial"/>
        <w:b/>
        <w:sz w:val="18"/>
        <w:szCs w:val="18"/>
      </w:rPr>
      <w:fldChar w:fldCharType="end"/>
    </w:r>
  </w:p>
  <w:p w14:paraId="031951FC" w14:textId="77777777" w:rsidR="002615F9" w:rsidRDefault="00261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4417">
      <w:rPr>
        <w:rFonts w:ascii="Arial" w:hAnsi="Arial" w:cs="Arial"/>
        <w:b/>
        <w:noProof/>
        <w:sz w:val="18"/>
        <w:szCs w:val="18"/>
      </w:rPr>
      <w:t>35</w:t>
    </w:r>
    <w:r>
      <w:rPr>
        <w:rFonts w:ascii="Arial" w:hAnsi="Arial" w:cs="Arial"/>
        <w:b/>
        <w:sz w:val="18"/>
        <w:szCs w:val="18"/>
      </w:rPr>
      <w:fldChar w:fldCharType="end"/>
    </w:r>
  </w:p>
  <w:p w14:paraId="7D6AF0AF" w14:textId="5EB2112E" w:rsidR="002615F9" w:rsidRDefault="002615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417">
      <w:rPr>
        <w:rFonts w:ascii="Arial" w:hAnsi="Arial" w:cs="Arial"/>
        <w:b/>
        <w:noProof/>
        <w:sz w:val="18"/>
        <w:szCs w:val="18"/>
      </w:rPr>
      <w:t>Release 18</w:t>
    </w:r>
    <w:r>
      <w:rPr>
        <w:rFonts w:ascii="Arial" w:hAnsi="Arial" w:cs="Arial"/>
        <w:b/>
        <w:sz w:val="18"/>
        <w:szCs w:val="18"/>
      </w:rPr>
      <w:fldChar w:fldCharType="end"/>
    </w:r>
  </w:p>
  <w:p w14:paraId="0AA05600" w14:textId="77777777" w:rsidR="002615F9" w:rsidRDefault="002615F9">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0"/>
  </w:num>
  <w:num w:numId="13">
    <w:abstractNumId w:val="16"/>
  </w:num>
  <w:num w:numId="14">
    <w:abstractNumId w:val="14"/>
  </w:num>
  <w:num w:numId="15">
    <w:abstractNumId w:val="17"/>
  </w:num>
  <w:num w:numId="16">
    <w:abstractNumId w:val="12"/>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75"/>
    <w:rsid w:val="00021311"/>
    <w:rsid w:val="000270B9"/>
    <w:rsid w:val="00033397"/>
    <w:rsid w:val="00040095"/>
    <w:rsid w:val="000469EC"/>
    <w:rsid w:val="00051834"/>
    <w:rsid w:val="00054A22"/>
    <w:rsid w:val="00057DEC"/>
    <w:rsid w:val="00062023"/>
    <w:rsid w:val="000655A6"/>
    <w:rsid w:val="00080512"/>
    <w:rsid w:val="00091FD2"/>
    <w:rsid w:val="000959FE"/>
    <w:rsid w:val="000C47C3"/>
    <w:rsid w:val="000D3AFD"/>
    <w:rsid w:val="000D58AB"/>
    <w:rsid w:val="000F3905"/>
    <w:rsid w:val="001248E6"/>
    <w:rsid w:val="00133525"/>
    <w:rsid w:val="00163597"/>
    <w:rsid w:val="00173E3B"/>
    <w:rsid w:val="00174E78"/>
    <w:rsid w:val="00176CE8"/>
    <w:rsid w:val="001777E4"/>
    <w:rsid w:val="001A487C"/>
    <w:rsid w:val="001A4C42"/>
    <w:rsid w:val="001A7420"/>
    <w:rsid w:val="001B6637"/>
    <w:rsid w:val="001C21C3"/>
    <w:rsid w:val="001C4D26"/>
    <w:rsid w:val="001D02C2"/>
    <w:rsid w:val="001F0C1D"/>
    <w:rsid w:val="001F1132"/>
    <w:rsid w:val="001F168B"/>
    <w:rsid w:val="002347A2"/>
    <w:rsid w:val="002615F9"/>
    <w:rsid w:val="002675F0"/>
    <w:rsid w:val="002760EE"/>
    <w:rsid w:val="00293FC9"/>
    <w:rsid w:val="002969F4"/>
    <w:rsid w:val="002A1DF8"/>
    <w:rsid w:val="002A2307"/>
    <w:rsid w:val="002B6339"/>
    <w:rsid w:val="002C1D73"/>
    <w:rsid w:val="002C5BEB"/>
    <w:rsid w:val="002E00EE"/>
    <w:rsid w:val="002E7A45"/>
    <w:rsid w:val="002F2671"/>
    <w:rsid w:val="00315B85"/>
    <w:rsid w:val="003172DC"/>
    <w:rsid w:val="0033227C"/>
    <w:rsid w:val="00340F3A"/>
    <w:rsid w:val="003468A1"/>
    <w:rsid w:val="0035462D"/>
    <w:rsid w:val="00356555"/>
    <w:rsid w:val="003623FE"/>
    <w:rsid w:val="003765B8"/>
    <w:rsid w:val="003C3971"/>
    <w:rsid w:val="003D4819"/>
    <w:rsid w:val="00423334"/>
    <w:rsid w:val="004345EC"/>
    <w:rsid w:val="00434E0A"/>
    <w:rsid w:val="00465515"/>
    <w:rsid w:val="00467ADF"/>
    <w:rsid w:val="0049751D"/>
    <w:rsid w:val="004B5957"/>
    <w:rsid w:val="004C30AC"/>
    <w:rsid w:val="004D3578"/>
    <w:rsid w:val="004E213A"/>
    <w:rsid w:val="004E27C0"/>
    <w:rsid w:val="004E5995"/>
    <w:rsid w:val="004F0988"/>
    <w:rsid w:val="004F1793"/>
    <w:rsid w:val="004F3340"/>
    <w:rsid w:val="005208BA"/>
    <w:rsid w:val="00522392"/>
    <w:rsid w:val="00526C6D"/>
    <w:rsid w:val="0053388B"/>
    <w:rsid w:val="00535773"/>
    <w:rsid w:val="00543E6C"/>
    <w:rsid w:val="00562606"/>
    <w:rsid w:val="00563477"/>
    <w:rsid w:val="00565087"/>
    <w:rsid w:val="00567377"/>
    <w:rsid w:val="00597B11"/>
    <w:rsid w:val="005A7615"/>
    <w:rsid w:val="005B084B"/>
    <w:rsid w:val="005B5D60"/>
    <w:rsid w:val="005C0E79"/>
    <w:rsid w:val="005D2E01"/>
    <w:rsid w:val="005D7526"/>
    <w:rsid w:val="005E4BB2"/>
    <w:rsid w:val="005F788A"/>
    <w:rsid w:val="00602AEA"/>
    <w:rsid w:val="006111EF"/>
    <w:rsid w:val="00614FDF"/>
    <w:rsid w:val="00632EA6"/>
    <w:rsid w:val="0063543D"/>
    <w:rsid w:val="00647114"/>
    <w:rsid w:val="00654648"/>
    <w:rsid w:val="00664974"/>
    <w:rsid w:val="00670CF4"/>
    <w:rsid w:val="0068115E"/>
    <w:rsid w:val="00686440"/>
    <w:rsid w:val="006912E9"/>
    <w:rsid w:val="00695018"/>
    <w:rsid w:val="006A2D4A"/>
    <w:rsid w:val="006A323F"/>
    <w:rsid w:val="006B30D0"/>
    <w:rsid w:val="006C3D95"/>
    <w:rsid w:val="006E5C86"/>
    <w:rsid w:val="007000D6"/>
    <w:rsid w:val="00701116"/>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B600E"/>
    <w:rsid w:val="007F0F4A"/>
    <w:rsid w:val="007F1E1E"/>
    <w:rsid w:val="007F37AE"/>
    <w:rsid w:val="008028A4"/>
    <w:rsid w:val="00802D05"/>
    <w:rsid w:val="008036B9"/>
    <w:rsid w:val="0082277D"/>
    <w:rsid w:val="00830747"/>
    <w:rsid w:val="00830904"/>
    <w:rsid w:val="00862657"/>
    <w:rsid w:val="00870166"/>
    <w:rsid w:val="008768CA"/>
    <w:rsid w:val="008C384C"/>
    <w:rsid w:val="008C7B64"/>
    <w:rsid w:val="008E2D68"/>
    <w:rsid w:val="008E6756"/>
    <w:rsid w:val="0090271F"/>
    <w:rsid w:val="00902E23"/>
    <w:rsid w:val="00907EFA"/>
    <w:rsid w:val="009114D7"/>
    <w:rsid w:val="0091348E"/>
    <w:rsid w:val="00917CCB"/>
    <w:rsid w:val="00933FB0"/>
    <w:rsid w:val="00942EC2"/>
    <w:rsid w:val="0097178F"/>
    <w:rsid w:val="00975DAE"/>
    <w:rsid w:val="009D6A59"/>
    <w:rsid w:val="009F0C9D"/>
    <w:rsid w:val="009F37B7"/>
    <w:rsid w:val="009F5B3C"/>
    <w:rsid w:val="00A10F02"/>
    <w:rsid w:val="00A164B4"/>
    <w:rsid w:val="00A20126"/>
    <w:rsid w:val="00A23219"/>
    <w:rsid w:val="00A26956"/>
    <w:rsid w:val="00A27486"/>
    <w:rsid w:val="00A53724"/>
    <w:rsid w:val="00A56066"/>
    <w:rsid w:val="00A56697"/>
    <w:rsid w:val="00A622FD"/>
    <w:rsid w:val="00A65A8C"/>
    <w:rsid w:val="00A73129"/>
    <w:rsid w:val="00A82346"/>
    <w:rsid w:val="00A92BA1"/>
    <w:rsid w:val="00A95A32"/>
    <w:rsid w:val="00AB2570"/>
    <w:rsid w:val="00AB3458"/>
    <w:rsid w:val="00AB4A5D"/>
    <w:rsid w:val="00AC4AB0"/>
    <w:rsid w:val="00AC6BC6"/>
    <w:rsid w:val="00AC7D1D"/>
    <w:rsid w:val="00AD45A1"/>
    <w:rsid w:val="00AE6164"/>
    <w:rsid w:val="00AE65E2"/>
    <w:rsid w:val="00AF1460"/>
    <w:rsid w:val="00B15449"/>
    <w:rsid w:val="00B15EF8"/>
    <w:rsid w:val="00B175F5"/>
    <w:rsid w:val="00B363C6"/>
    <w:rsid w:val="00B93086"/>
    <w:rsid w:val="00BA19ED"/>
    <w:rsid w:val="00BA4B8D"/>
    <w:rsid w:val="00BA60FF"/>
    <w:rsid w:val="00BB428D"/>
    <w:rsid w:val="00BC0F7D"/>
    <w:rsid w:val="00BD19AD"/>
    <w:rsid w:val="00BD7D31"/>
    <w:rsid w:val="00BE3255"/>
    <w:rsid w:val="00BF128E"/>
    <w:rsid w:val="00C074DD"/>
    <w:rsid w:val="00C126C5"/>
    <w:rsid w:val="00C1496A"/>
    <w:rsid w:val="00C33079"/>
    <w:rsid w:val="00C36168"/>
    <w:rsid w:val="00C4466F"/>
    <w:rsid w:val="00C45231"/>
    <w:rsid w:val="00C551FF"/>
    <w:rsid w:val="00C65F8C"/>
    <w:rsid w:val="00C72833"/>
    <w:rsid w:val="00C80341"/>
    <w:rsid w:val="00C80F1D"/>
    <w:rsid w:val="00C91962"/>
    <w:rsid w:val="00C9241D"/>
    <w:rsid w:val="00C93F40"/>
    <w:rsid w:val="00C97CFD"/>
    <w:rsid w:val="00CA391B"/>
    <w:rsid w:val="00CA3D0C"/>
    <w:rsid w:val="00CD0451"/>
    <w:rsid w:val="00CF0FE9"/>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33FC"/>
    <w:rsid w:val="00DF62CD"/>
    <w:rsid w:val="00E07EA9"/>
    <w:rsid w:val="00E101F3"/>
    <w:rsid w:val="00E16509"/>
    <w:rsid w:val="00E44582"/>
    <w:rsid w:val="00E44D09"/>
    <w:rsid w:val="00E50036"/>
    <w:rsid w:val="00E54765"/>
    <w:rsid w:val="00E602D9"/>
    <w:rsid w:val="00E77645"/>
    <w:rsid w:val="00EA15B0"/>
    <w:rsid w:val="00EA5EA7"/>
    <w:rsid w:val="00EA66BD"/>
    <w:rsid w:val="00EA6E6C"/>
    <w:rsid w:val="00EC4783"/>
    <w:rsid w:val="00EC4A25"/>
    <w:rsid w:val="00EF451D"/>
    <w:rsid w:val="00EF608C"/>
    <w:rsid w:val="00F025A2"/>
    <w:rsid w:val="00F04712"/>
    <w:rsid w:val="00F13360"/>
    <w:rsid w:val="00F13F81"/>
    <w:rsid w:val="00F22EC7"/>
    <w:rsid w:val="00F325C8"/>
    <w:rsid w:val="00F34834"/>
    <w:rsid w:val="00F62FC5"/>
    <w:rsid w:val="00F653B8"/>
    <w:rsid w:val="00F73866"/>
    <w:rsid w:val="00F85883"/>
    <w:rsid w:val="00F9008D"/>
    <w:rsid w:val="00FA1266"/>
    <w:rsid w:val="00FC1192"/>
    <w:rsid w:val="00FC4417"/>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0"/>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b"/>
    <w:semiHidden/>
    <w:unhideWhenUsed/>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1"/>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b">
    <w:name w:val="批注框文本 Char"/>
    <w:basedOn w:val="a2"/>
    <w:link w:val="af8"/>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6">
    <w:name w:val="正文文本 Char"/>
    <w:basedOn w:val="a2"/>
    <w:link w:val="af1"/>
    <w:qFormat/>
    <w:rPr>
      <w:lang w:eastAsia="en-US"/>
    </w:rPr>
  </w:style>
  <w:style w:type="character" w:customStyle="1" w:styleId="2Char0">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basedOn w:val="a2"/>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5">
    <w:name w:val="结束语 Char"/>
    <w:basedOn w:val="a2"/>
    <w:link w:val="af0"/>
    <w:qFormat/>
    <w:rPr>
      <w:lang w:eastAsia="en-US"/>
    </w:rPr>
  </w:style>
  <w:style w:type="character" w:customStyle="1" w:styleId="Char3">
    <w:name w:val="批注文字 Char"/>
    <w:basedOn w:val="a2"/>
    <w:link w:val="ae"/>
    <w:qFormat/>
    <w:rPr>
      <w:lang w:eastAsia="en-US"/>
    </w:rPr>
  </w:style>
  <w:style w:type="character" w:customStyle="1" w:styleId="Charf1">
    <w:name w:val="批注主题 Char"/>
    <w:basedOn w:val="Char3"/>
    <w:link w:val="aff5"/>
    <w:qFormat/>
    <w:rPr>
      <w:b/>
      <w:bCs/>
      <w:lang w:eastAsia="en-US"/>
    </w:rPr>
  </w:style>
  <w:style w:type="character" w:customStyle="1" w:styleId="Char9">
    <w:name w:val="日期 Char"/>
    <w:basedOn w:val="a2"/>
    <w:link w:val="af6"/>
    <w:qFormat/>
    <w:rPr>
      <w:lang w:eastAsia="en-US"/>
    </w:rPr>
  </w:style>
  <w:style w:type="character" w:customStyle="1" w:styleId="Char2">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a">
    <w:name w:val="尾注文本 Char"/>
    <w:basedOn w:val="a2"/>
    <w:link w:val="af7"/>
    <w:qFormat/>
    <w:rPr>
      <w:lang w:eastAsia="en-US"/>
    </w:rPr>
  </w:style>
  <w:style w:type="character" w:customStyle="1" w:styleId="Chare">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a"/>
    <w:uiPriority w:val="30"/>
    <w:qFormat/>
    <w:rPr>
      <w:i/>
      <w:iCs/>
      <w:color w:val="4472C4" w:themeColor="accent1"/>
      <w:lang w:eastAsia="en-US"/>
    </w:rPr>
  </w:style>
  <w:style w:type="paragraph" w:styleId="affb">
    <w:name w:val="List Paragraph"/>
    <w:basedOn w:val="a1"/>
    <w:link w:val="Charf4"/>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8">
    <w:name w:val="纯文本 Char"/>
    <w:basedOn w:val="a2"/>
    <w:link w:val="af5"/>
    <w:qFormat/>
    <w:rPr>
      <w:rFonts w:ascii="Consolas" w:hAnsi="Consolas"/>
      <w:sz w:val="21"/>
      <w:szCs w:val="21"/>
      <w:lang w:eastAsia="en-US"/>
    </w:rPr>
  </w:style>
  <w:style w:type="paragraph" w:styleId="affd">
    <w:name w:val="Quote"/>
    <w:basedOn w:val="a1"/>
    <w:next w:val="a1"/>
    <w:link w:val="Charf5"/>
    <w:uiPriority w:val="29"/>
    <w:qFormat/>
    <w:pPr>
      <w:spacing w:before="200" w:after="160"/>
      <w:ind w:left="864" w:right="864"/>
      <w:jc w:val="center"/>
    </w:pPr>
    <w:rPr>
      <w:i/>
      <w:iCs/>
      <w:color w:val="404040" w:themeColor="text1" w:themeTint="BF"/>
    </w:rPr>
  </w:style>
  <w:style w:type="character" w:customStyle="1" w:styleId="Charf5">
    <w:name w:val="引用 Char"/>
    <w:basedOn w:val="a2"/>
    <w:link w:val="affd"/>
    <w:uiPriority w:val="29"/>
    <w:qFormat/>
    <w:rPr>
      <w:i/>
      <w:iCs/>
      <w:color w:val="404040" w:themeColor="text1" w:themeTint="BF"/>
      <w:lang w:eastAsia="en-US"/>
    </w:rPr>
  </w:style>
  <w:style w:type="character" w:customStyle="1" w:styleId="Char4">
    <w:name w:val="称呼 Char"/>
    <w:basedOn w:val="a2"/>
    <w:link w:val="af"/>
    <w:qFormat/>
    <w:rPr>
      <w:lang w:eastAsia="en-US"/>
    </w:rPr>
  </w:style>
  <w:style w:type="character" w:customStyle="1" w:styleId="Charc">
    <w:name w:val="签名 Char"/>
    <w:basedOn w:val="a2"/>
    <w:link w:val="afc"/>
    <w:qFormat/>
    <w:rPr>
      <w:lang w:eastAsia="en-US"/>
    </w:rPr>
  </w:style>
  <w:style w:type="character" w:customStyle="1" w:styleId="Chard">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link w:val="31"/>
    <w:qFormat/>
    <w:rPr>
      <w:rFonts w:ascii="Arial" w:hAnsi="Arial"/>
      <w:sz w:val="28"/>
      <w:lang w:eastAsia="en-US"/>
    </w:rPr>
  </w:style>
  <w:style w:type="character" w:customStyle="1" w:styleId="4Char">
    <w:name w:val="标题 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1"/>
    <w:next w:val="a1"/>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1"/>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4">
    <w:name w:val="列出段落 Char"/>
    <w:link w:val="affb"/>
    <w:uiPriority w:val="34"/>
    <w:qFormat/>
    <w:locked/>
    <w:rsid w:val="00CF0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16441-6DF2-4C99-92D1-5BF44D8A4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36</Pages>
  <Words>10817</Words>
  <Characters>61663</Characters>
  <Application>Microsoft Office Word</Application>
  <DocSecurity>0</DocSecurity>
  <Lines>513</Lines>
  <Paragraphs>144</Paragraphs>
  <ScaleCrop>false</ScaleCrop>
  <Company>ETSI</Company>
  <LinksUpToDate>false</LinksUpToDate>
  <CharactersWithSpaces>72336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ZTE2-Ma Zhifeng</cp:lastModifiedBy>
  <cp:revision>25</cp:revision>
  <cp:lastPrinted>2019-02-25T14:05:00Z</cp:lastPrinted>
  <dcterms:created xsi:type="dcterms:W3CDTF">2022-09-02T08:27:00Z</dcterms:created>
  <dcterms:modified xsi:type="dcterms:W3CDTF">2022-10-24T01:45:00Z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